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4A16F" w14:textId="77777777" w:rsidR="000C22B2" w:rsidRPr="000C22B2" w:rsidRDefault="000C22B2" w:rsidP="000C22B2">
      <w:pPr>
        <w:spacing w:after="0" w:line="240" w:lineRule="auto"/>
        <w:jc w:val="both"/>
        <w:rPr>
          <w:rFonts w:ascii="Times New Roman" w:eastAsia="Times New Roman" w:hAnsi="Times New Roman" w:cs="Times New Roman"/>
          <w:sz w:val="24"/>
          <w:szCs w:val="24"/>
          <w:lang w:eastAsia="ru-RU"/>
        </w:rPr>
      </w:pPr>
      <w:r w:rsidRPr="000C22B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0" allowOverlap="1" wp14:anchorId="1B288CF9" wp14:editId="7DB4E04E">
                <wp:simplePos x="0" y="0"/>
                <wp:positionH relativeFrom="column">
                  <wp:posOffset>-9525</wp:posOffset>
                </wp:positionH>
                <wp:positionV relativeFrom="paragraph">
                  <wp:posOffset>105410</wp:posOffset>
                </wp:positionV>
                <wp:extent cx="6058535" cy="0"/>
                <wp:effectExtent l="34290" t="34925" r="31750" b="317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853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2CEF94"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8.3pt" to="476.3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" o:allowincell="f" strokeweight="4.5pt">
                <v:stroke linestyle="thickThin"/>
              </v:line>
            </w:pict>
          </mc:Fallback>
        </mc:AlternateContent>
      </w:r>
      <w:r w:rsidRPr="000C22B2">
        <w:rPr>
          <w:rFonts w:ascii="Times New Roman" w:eastAsia="Times New Roman" w:hAnsi="Times New Roman" w:cs="Times New Roman"/>
          <w:sz w:val="24"/>
          <w:szCs w:val="24"/>
          <w:lang w:eastAsia="ru-RU"/>
        </w:rPr>
        <w:t xml:space="preserve">                                         </w:t>
      </w:r>
    </w:p>
    <w:p w14:paraId="2BE1CA2F" w14:textId="77777777" w:rsidR="000C22B2" w:rsidRPr="000C22B2" w:rsidRDefault="000C22B2" w:rsidP="000C22B2">
      <w:pPr>
        <w:spacing w:after="0" w:line="240" w:lineRule="auto"/>
        <w:jc w:val="center"/>
        <w:rPr>
          <w:rFonts w:ascii="Times New Roman" w:eastAsia="Times New Roman" w:hAnsi="Times New Roman" w:cs="Times New Roman"/>
          <w:noProof/>
          <w:sz w:val="28"/>
          <w:szCs w:val="28"/>
          <w:lang w:eastAsia="ru-RU"/>
        </w:rPr>
      </w:pPr>
      <w:r w:rsidRPr="000C22B2">
        <w:rPr>
          <w:rFonts w:ascii="Times New Roman" w:eastAsia="Times New Roman" w:hAnsi="Times New Roman" w:cs="Times New Roman"/>
          <w:noProof/>
          <w:sz w:val="24"/>
          <w:szCs w:val="24"/>
          <w:lang w:eastAsia="ru-RU"/>
        </w:rPr>
        <w:drawing>
          <wp:anchor distT="0" distB="0" distL="114300" distR="114300" simplePos="0" relativeHeight="251660288" behindDoc="1" locked="0" layoutInCell="1" allowOverlap="1" wp14:anchorId="1F0E04DA" wp14:editId="77DCE40D">
            <wp:simplePos x="0" y="0"/>
            <wp:positionH relativeFrom="column">
              <wp:posOffset>-148590</wp:posOffset>
            </wp:positionH>
            <wp:positionV relativeFrom="paragraph">
              <wp:posOffset>175260</wp:posOffset>
            </wp:positionV>
            <wp:extent cx="1061720" cy="1158240"/>
            <wp:effectExtent l="0" t="0" r="5080" b="3810"/>
            <wp:wrapThrough wrapText="bothSides">
              <wp:wrapPolygon edited="0">
                <wp:start x="0" y="0"/>
                <wp:lineTo x="0" y="21316"/>
                <wp:lineTo x="21316" y="21316"/>
                <wp:lineTo x="21316"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1720" cy="1158240"/>
                    </a:xfrm>
                    <a:prstGeom prst="rect">
                      <a:avLst/>
                    </a:prstGeom>
                    <a:noFill/>
                  </pic:spPr>
                </pic:pic>
              </a:graphicData>
            </a:graphic>
            <wp14:sizeRelH relativeFrom="page">
              <wp14:pctWidth>0</wp14:pctWidth>
            </wp14:sizeRelH>
            <wp14:sizeRelV relativeFrom="page">
              <wp14:pctHeight>0</wp14:pctHeight>
            </wp14:sizeRelV>
          </wp:anchor>
        </w:drawing>
      </w:r>
      <w:r w:rsidRPr="000C22B2">
        <w:t xml:space="preserve"> </w:t>
      </w:r>
      <w:r w:rsidRPr="000C22B2">
        <w:rPr>
          <w:rFonts w:ascii="Times New Roman" w:eastAsia="Times New Roman" w:hAnsi="Times New Roman" w:cs="Times New Roman"/>
          <w:noProof/>
          <w:sz w:val="28"/>
          <w:szCs w:val="28"/>
          <w:lang w:eastAsia="ru-RU"/>
        </w:rPr>
        <w:t>МИНИСТЕРСТВО НАУКИ И ВЫСШЕГО ОБРАЗОВАНИЯ РОССИЙСКОЙ ФЕДЕРАЦИИ</w:t>
      </w:r>
    </w:p>
    <w:p w14:paraId="10164305" w14:textId="77777777" w:rsidR="000C22B2" w:rsidRPr="000C22B2" w:rsidRDefault="000C22B2" w:rsidP="000C22B2">
      <w:pPr>
        <w:spacing w:after="0" w:line="240" w:lineRule="auto"/>
        <w:jc w:val="center"/>
        <w:rPr>
          <w:rFonts w:ascii="Times New Roman" w:eastAsia="Times New Roman" w:hAnsi="Times New Roman" w:cs="Times New Roman"/>
          <w:b/>
          <w:bCs/>
          <w:noProof/>
          <w:sz w:val="28"/>
          <w:szCs w:val="28"/>
          <w:lang w:eastAsia="ru-RU"/>
        </w:rPr>
      </w:pPr>
      <w:r w:rsidRPr="000C22B2">
        <w:rPr>
          <w:rFonts w:ascii="Times New Roman" w:eastAsia="Times New Roman" w:hAnsi="Times New Roman" w:cs="Times New Roman"/>
          <w:b/>
          <w:bCs/>
          <w:noProof/>
          <w:sz w:val="28"/>
          <w:szCs w:val="28"/>
          <w:lang w:eastAsia="ru-RU"/>
        </w:rPr>
        <w:t>ФЕДЕРАЛЬНОЕ ГОСУДАРСТВЕННОЕ БЮДЖЕТНОЕ ОБРАЗОВАТЕЛЬНОЕ УЧРЕЖДЕНИЕ ВЫСШЕГО ОБРАЗОВАНИЯ</w:t>
      </w:r>
    </w:p>
    <w:p w14:paraId="4115D768" w14:textId="77777777" w:rsidR="000C22B2" w:rsidRPr="000C22B2" w:rsidRDefault="000C22B2" w:rsidP="000C22B2">
      <w:pPr>
        <w:spacing w:after="0" w:line="240" w:lineRule="auto"/>
        <w:jc w:val="center"/>
        <w:rPr>
          <w:rFonts w:ascii="Times New Roman" w:eastAsia="Times New Roman" w:hAnsi="Times New Roman" w:cs="Times New Roman"/>
          <w:b/>
          <w:bCs/>
          <w:noProof/>
          <w:sz w:val="28"/>
          <w:szCs w:val="28"/>
          <w:lang w:eastAsia="ru-RU"/>
        </w:rPr>
      </w:pPr>
      <w:r w:rsidRPr="000C22B2">
        <w:rPr>
          <w:rFonts w:ascii="Times New Roman" w:eastAsia="Times New Roman" w:hAnsi="Times New Roman" w:cs="Times New Roman"/>
          <w:b/>
          <w:bCs/>
          <w:noProof/>
          <w:sz w:val="28"/>
          <w:szCs w:val="28"/>
          <w:lang w:eastAsia="ru-RU"/>
        </w:rPr>
        <w:t>«ДОНСКОЙ ГОСУДАРСТВЕННЫЙ ТЕХНИЧЕСКИЙ УНИВЕРСИТЕТ»</w:t>
      </w:r>
    </w:p>
    <w:p w14:paraId="7DF57A48" w14:textId="77777777" w:rsidR="000C22B2" w:rsidRPr="000C22B2" w:rsidRDefault="000C22B2" w:rsidP="000C22B2">
      <w:pPr>
        <w:spacing w:after="0" w:line="240" w:lineRule="auto"/>
        <w:jc w:val="center"/>
        <w:rPr>
          <w:rFonts w:ascii="Times New Roman" w:eastAsia="Times New Roman" w:hAnsi="Times New Roman" w:cs="Times New Roman"/>
          <w:sz w:val="24"/>
          <w:szCs w:val="24"/>
          <w:lang w:eastAsia="ru-RU"/>
        </w:rPr>
      </w:pPr>
      <w:r w:rsidRPr="000C22B2">
        <w:rPr>
          <w:rFonts w:ascii="Times New Roman" w:eastAsia="Times New Roman" w:hAnsi="Times New Roman" w:cs="Times New Roman"/>
          <w:b/>
          <w:bCs/>
          <w:noProof/>
          <w:sz w:val="28"/>
          <w:szCs w:val="28"/>
          <w:lang w:eastAsia="ru-RU"/>
        </w:rPr>
        <w:t xml:space="preserve">                (ДГТУ)</w:t>
      </w:r>
    </w:p>
    <w:p w14:paraId="4D6123A0" w14:textId="77777777" w:rsidR="000C22B2" w:rsidRPr="000C22B2" w:rsidRDefault="000C22B2" w:rsidP="000C22B2">
      <w:pPr>
        <w:spacing w:after="0" w:line="240" w:lineRule="auto"/>
        <w:jc w:val="center"/>
        <w:rPr>
          <w:rFonts w:ascii="Times New Roman" w:eastAsia="Times New Roman" w:hAnsi="Times New Roman" w:cs="Times New Roman"/>
          <w:sz w:val="32"/>
          <w:szCs w:val="32"/>
          <w:lang w:eastAsia="ru-RU"/>
        </w:rPr>
      </w:pPr>
      <w:r w:rsidRPr="000C22B2">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0" allowOverlap="1" wp14:anchorId="7025C426" wp14:editId="73E2E8B4">
                <wp:simplePos x="0" y="0"/>
                <wp:positionH relativeFrom="margin">
                  <wp:align>left</wp:align>
                </wp:positionH>
                <wp:positionV relativeFrom="paragraph">
                  <wp:posOffset>128905</wp:posOffset>
                </wp:positionV>
                <wp:extent cx="6066790" cy="0"/>
                <wp:effectExtent l="0" t="19050" r="4826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679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5A761"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0.15pt" to="477.7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" o:allowincell="f" strokeweight="4.5pt">
                <v:stroke linestyle="thickThin"/>
                <w10:wrap anchorx="margin"/>
              </v:line>
            </w:pict>
          </mc:Fallback>
        </mc:AlternateContent>
      </w:r>
    </w:p>
    <w:p w14:paraId="22A09A8D" w14:textId="77777777" w:rsidR="000C22B2" w:rsidRPr="000C22B2" w:rsidRDefault="000C22B2" w:rsidP="000C22B2">
      <w:pPr>
        <w:spacing w:after="0" w:line="240" w:lineRule="auto"/>
        <w:jc w:val="center"/>
        <w:rPr>
          <w:rFonts w:ascii="Times New Roman" w:eastAsia="Times New Roman" w:hAnsi="Times New Roman" w:cs="Times New Roman"/>
          <w:b/>
          <w:sz w:val="32"/>
          <w:szCs w:val="32"/>
          <w:lang w:eastAsia="ru-RU"/>
        </w:rPr>
      </w:pPr>
      <w:r w:rsidRPr="000C22B2">
        <w:rPr>
          <w:rFonts w:ascii="Times New Roman" w:eastAsia="Times New Roman" w:hAnsi="Times New Roman" w:cs="Times New Roman"/>
          <w:b/>
          <w:sz w:val="32"/>
          <w:szCs w:val="32"/>
          <w:lang w:eastAsia="ru-RU"/>
        </w:rPr>
        <w:t>Факультета «Сервис и туризм»</w:t>
      </w:r>
    </w:p>
    <w:p w14:paraId="0655DC82" w14:textId="77777777" w:rsidR="000C22B2" w:rsidRPr="000C22B2" w:rsidRDefault="000C22B2" w:rsidP="000C22B2">
      <w:pPr>
        <w:spacing w:after="0" w:line="240" w:lineRule="auto"/>
        <w:jc w:val="center"/>
        <w:rPr>
          <w:rFonts w:ascii="Times New Roman" w:eastAsia="Times New Roman" w:hAnsi="Times New Roman" w:cs="Times New Roman"/>
          <w:b/>
          <w:sz w:val="32"/>
          <w:szCs w:val="32"/>
          <w:lang w:eastAsia="ru-RU"/>
        </w:rPr>
      </w:pPr>
    </w:p>
    <w:p w14:paraId="26F90D11" w14:textId="77777777" w:rsidR="000C22B2" w:rsidRPr="000C22B2" w:rsidRDefault="000C22B2" w:rsidP="000C22B2">
      <w:pPr>
        <w:spacing w:after="0" w:line="240" w:lineRule="auto"/>
        <w:jc w:val="center"/>
        <w:rPr>
          <w:rFonts w:ascii="Times New Roman" w:eastAsia="Times New Roman" w:hAnsi="Times New Roman" w:cs="Times New Roman"/>
          <w:b/>
          <w:sz w:val="32"/>
          <w:szCs w:val="32"/>
          <w:lang w:eastAsia="ru-RU"/>
        </w:rPr>
      </w:pPr>
    </w:p>
    <w:p w14:paraId="3B77149A" w14:textId="77777777" w:rsidR="000C22B2" w:rsidRPr="000C22B2" w:rsidRDefault="000C22B2" w:rsidP="000C22B2">
      <w:pPr>
        <w:spacing w:after="0" w:line="240" w:lineRule="auto"/>
        <w:jc w:val="center"/>
        <w:rPr>
          <w:rFonts w:ascii="Times New Roman" w:eastAsia="Times New Roman" w:hAnsi="Times New Roman" w:cs="Times New Roman"/>
          <w:b/>
          <w:sz w:val="32"/>
          <w:szCs w:val="32"/>
          <w:lang w:eastAsia="ru-RU"/>
        </w:rPr>
      </w:pPr>
      <w:r w:rsidRPr="000C22B2">
        <w:rPr>
          <w:rFonts w:ascii="Times New Roman" w:eastAsia="Times New Roman" w:hAnsi="Times New Roman" w:cs="Times New Roman"/>
          <w:b/>
          <w:sz w:val="32"/>
          <w:szCs w:val="32"/>
          <w:lang w:eastAsia="ru-RU"/>
        </w:rPr>
        <w:t>Кафедра «Сервис, туризм и индустрия гостеприимства»</w:t>
      </w:r>
    </w:p>
    <w:p w14:paraId="625E2019" w14:textId="77777777" w:rsidR="000C22B2" w:rsidRPr="000C22B2" w:rsidRDefault="000C22B2" w:rsidP="000C22B2">
      <w:pPr>
        <w:spacing w:after="0" w:line="240" w:lineRule="auto"/>
        <w:jc w:val="both"/>
        <w:rPr>
          <w:rFonts w:ascii="Times New Roman" w:eastAsia="Times New Roman" w:hAnsi="Times New Roman" w:cs="Times New Roman"/>
          <w:sz w:val="28"/>
          <w:szCs w:val="24"/>
          <w:lang w:eastAsia="ru-RU"/>
        </w:rPr>
      </w:pPr>
    </w:p>
    <w:p w14:paraId="50025C36" w14:textId="77777777" w:rsidR="000C22B2" w:rsidRPr="000C22B2" w:rsidRDefault="000C22B2" w:rsidP="000C22B2">
      <w:pPr>
        <w:spacing w:after="0" w:line="240" w:lineRule="auto"/>
        <w:jc w:val="both"/>
        <w:rPr>
          <w:rFonts w:ascii="Times New Roman" w:eastAsia="Times New Roman" w:hAnsi="Times New Roman" w:cs="Times New Roman"/>
          <w:sz w:val="28"/>
          <w:szCs w:val="24"/>
          <w:lang w:eastAsia="ru-RU"/>
        </w:rPr>
      </w:pPr>
    </w:p>
    <w:p w14:paraId="05986A7F" w14:textId="77777777" w:rsidR="000C22B2" w:rsidRPr="000C22B2" w:rsidRDefault="000C22B2" w:rsidP="000C22B2">
      <w:pPr>
        <w:spacing w:after="0" w:line="240" w:lineRule="auto"/>
        <w:jc w:val="both"/>
        <w:rPr>
          <w:rFonts w:ascii="Times New Roman" w:eastAsia="Times New Roman" w:hAnsi="Times New Roman" w:cs="Times New Roman"/>
          <w:sz w:val="28"/>
          <w:szCs w:val="24"/>
          <w:lang w:eastAsia="ru-RU"/>
        </w:rPr>
      </w:pPr>
    </w:p>
    <w:p w14:paraId="433A4CAC" w14:textId="77777777" w:rsidR="000C22B2" w:rsidRPr="000C22B2" w:rsidRDefault="000C22B2" w:rsidP="000C22B2">
      <w:pPr>
        <w:spacing w:after="0" w:line="240" w:lineRule="auto"/>
        <w:jc w:val="both"/>
        <w:rPr>
          <w:rFonts w:ascii="Times New Roman" w:eastAsia="Times New Roman" w:hAnsi="Times New Roman" w:cs="Times New Roman"/>
          <w:sz w:val="28"/>
          <w:szCs w:val="24"/>
          <w:lang w:eastAsia="ru-RU"/>
        </w:rPr>
      </w:pPr>
    </w:p>
    <w:p w14:paraId="2E9C47B7" w14:textId="77777777" w:rsidR="000C22B2" w:rsidRPr="000C22B2" w:rsidRDefault="000C22B2" w:rsidP="000C22B2">
      <w:pPr>
        <w:spacing w:after="0" w:line="240" w:lineRule="auto"/>
        <w:jc w:val="both"/>
        <w:rPr>
          <w:rFonts w:ascii="Times New Roman" w:eastAsia="Times New Roman" w:hAnsi="Times New Roman" w:cs="Times New Roman"/>
          <w:sz w:val="28"/>
          <w:szCs w:val="24"/>
          <w:lang w:eastAsia="ru-RU"/>
        </w:rPr>
      </w:pPr>
    </w:p>
    <w:p w14:paraId="3C77FA2B" w14:textId="77777777" w:rsidR="000C22B2" w:rsidRPr="000C22B2" w:rsidRDefault="000C22B2" w:rsidP="000C22B2">
      <w:pPr>
        <w:spacing w:after="0" w:line="240" w:lineRule="auto"/>
        <w:jc w:val="both"/>
        <w:rPr>
          <w:rFonts w:ascii="Times New Roman" w:eastAsia="Times New Roman" w:hAnsi="Times New Roman" w:cs="Times New Roman"/>
          <w:sz w:val="28"/>
          <w:szCs w:val="24"/>
          <w:lang w:eastAsia="ru-RU"/>
        </w:rPr>
      </w:pPr>
    </w:p>
    <w:p w14:paraId="61C5106C" w14:textId="77777777" w:rsidR="000C22B2" w:rsidRPr="000C22B2" w:rsidRDefault="000C22B2" w:rsidP="000C22B2">
      <w:pPr>
        <w:spacing w:after="0" w:line="240" w:lineRule="auto"/>
        <w:jc w:val="both"/>
        <w:rPr>
          <w:rFonts w:ascii="Times New Roman" w:eastAsia="Times New Roman" w:hAnsi="Times New Roman" w:cs="Times New Roman"/>
          <w:sz w:val="28"/>
          <w:szCs w:val="24"/>
          <w:lang w:eastAsia="ru-RU"/>
        </w:rPr>
      </w:pPr>
    </w:p>
    <w:p w14:paraId="6013E00A" w14:textId="77777777" w:rsidR="000C22B2" w:rsidRPr="000C22B2" w:rsidRDefault="000C22B2" w:rsidP="000C22B2">
      <w:pPr>
        <w:spacing w:after="0" w:line="240" w:lineRule="auto"/>
        <w:jc w:val="center"/>
        <w:rPr>
          <w:rFonts w:ascii="Times New Roman" w:eastAsia="Times New Roman" w:hAnsi="Times New Roman" w:cs="Times New Roman"/>
          <w:b/>
          <w:sz w:val="32"/>
          <w:szCs w:val="32"/>
          <w:lang w:eastAsia="ru-RU"/>
        </w:rPr>
      </w:pPr>
      <w:r w:rsidRPr="000C22B2">
        <w:rPr>
          <w:rFonts w:ascii="Times New Roman" w:eastAsia="Times New Roman" w:hAnsi="Times New Roman" w:cs="Times New Roman"/>
          <w:b/>
          <w:sz w:val="32"/>
          <w:szCs w:val="32"/>
          <w:lang w:eastAsia="ru-RU"/>
        </w:rPr>
        <w:t>Зайнуллина Т.Г.</w:t>
      </w:r>
    </w:p>
    <w:p w14:paraId="7586D38B" w14:textId="77777777" w:rsidR="000C22B2" w:rsidRPr="000C22B2" w:rsidRDefault="000C22B2" w:rsidP="000C22B2">
      <w:pPr>
        <w:spacing w:after="0" w:line="240" w:lineRule="auto"/>
        <w:jc w:val="center"/>
        <w:rPr>
          <w:rFonts w:ascii="Times New Roman" w:eastAsia="Times New Roman" w:hAnsi="Times New Roman" w:cs="Times New Roman"/>
          <w:b/>
          <w:sz w:val="32"/>
          <w:szCs w:val="32"/>
          <w:lang w:eastAsia="ru-RU"/>
        </w:rPr>
      </w:pPr>
    </w:p>
    <w:p w14:paraId="33A08A36" w14:textId="44371C90" w:rsidR="00A22D3B" w:rsidRDefault="00A22D3B" w:rsidP="000C22B2">
      <w:pPr>
        <w:spacing w:after="0" w:line="240" w:lineRule="auto"/>
        <w:jc w:val="center"/>
        <w:rPr>
          <w:rFonts w:ascii="Times New Roman" w:eastAsia="Times New Roman" w:hAnsi="Times New Roman" w:cs="Times New Roman"/>
          <w:b/>
          <w:sz w:val="32"/>
          <w:szCs w:val="32"/>
          <w:lang w:eastAsia="ru-RU"/>
        </w:rPr>
      </w:pPr>
      <w:r w:rsidRPr="00A22D3B">
        <w:rPr>
          <w:rFonts w:ascii="Times New Roman" w:eastAsia="Times New Roman" w:hAnsi="Times New Roman" w:cs="Times New Roman"/>
          <w:b/>
          <w:sz w:val="32"/>
          <w:szCs w:val="32"/>
          <w:lang w:eastAsia="ru-RU"/>
        </w:rPr>
        <w:t xml:space="preserve">Системы классификации средств размещения </w:t>
      </w:r>
    </w:p>
    <w:p w14:paraId="114F9F06" w14:textId="77777777" w:rsidR="00A22D3B" w:rsidRDefault="00A22D3B" w:rsidP="000C22B2">
      <w:pPr>
        <w:spacing w:after="0" w:line="240" w:lineRule="auto"/>
        <w:jc w:val="center"/>
        <w:rPr>
          <w:rFonts w:ascii="Times New Roman" w:eastAsia="Times New Roman" w:hAnsi="Times New Roman" w:cs="Times New Roman"/>
          <w:b/>
          <w:sz w:val="32"/>
          <w:szCs w:val="32"/>
          <w:lang w:eastAsia="ru-RU"/>
        </w:rPr>
      </w:pPr>
    </w:p>
    <w:p w14:paraId="398973FB" w14:textId="11639039" w:rsidR="000C22B2" w:rsidRPr="000C22B2" w:rsidRDefault="000C22B2" w:rsidP="000C22B2">
      <w:pPr>
        <w:spacing w:after="0" w:line="240" w:lineRule="auto"/>
        <w:jc w:val="center"/>
        <w:rPr>
          <w:rFonts w:ascii="Times New Roman" w:eastAsia="Times New Roman" w:hAnsi="Times New Roman" w:cs="Times New Roman"/>
          <w:sz w:val="32"/>
          <w:szCs w:val="32"/>
          <w:lang w:eastAsia="ru-RU"/>
        </w:rPr>
      </w:pPr>
      <w:r w:rsidRPr="000C22B2">
        <w:rPr>
          <w:rFonts w:ascii="Times New Roman" w:eastAsia="Times New Roman" w:hAnsi="Times New Roman" w:cs="Times New Roman"/>
          <w:sz w:val="32"/>
          <w:szCs w:val="32"/>
          <w:lang w:eastAsia="ru-RU"/>
        </w:rPr>
        <w:t>Учебно-методическое пособие для обучающихся по направлению подготовки</w:t>
      </w:r>
      <w:bookmarkStart w:id="0" w:name="_Hlk85726481"/>
      <w:r w:rsidRPr="000C22B2">
        <w:rPr>
          <w:rFonts w:ascii="Times New Roman" w:eastAsia="Times New Roman" w:hAnsi="Times New Roman" w:cs="Times New Roman"/>
          <w:sz w:val="32"/>
          <w:szCs w:val="32"/>
          <w:lang w:eastAsia="ru-RU"/>
        </w:rPr>
        <w:t xml:space="preserve"> 43.04.03 «Гостиничное дело»</w:t>
      </w:r>
    </w:p>
    <w:p w14:paraId="69332944" w14:textId="77777777" w:rsidR="000C22B2" w:rsidRPr="000C22B2" w:rsidRDefault="000C22B2" w:rsidP="000C22B2">
      <w:pPr>
        <w:spacing w:after="0" w:line="240" w:lineRule="auto"/>
        <w:jc w:val="center"/>
        <w:rPr>
          <w:rFonts w:ascii="Times New Roman" w:eastAsia="Times New Roman" w:hAnsi="Times New Roman" w:cs="Times New Roman"/>
          <w:bCs/>
          <w:sz w:val="32"/>
          <w:szCs w:val="32"/>
          <w:lang w:eastAsia="ru-RU"/>
        </w:rPr>
      </w:pPr>
      <w:r w:rsidRPr="000C22B2">
        <w:rPr>
          <w:rFonts w:ascii="Times New Roman" w:eastAsia="Times New Roman" w:hAnsi="Times New Roman" w:cs="Times New Roman"/>
          <w:sz w:val="32"/>
          <w:szCs w:val="32"/>
          <w:lang w:eastAsia="ru-RU"/>
        </w:rPr>
        <w:t>Профиль 43.04.03 «Гостиничный и ресторанный сервис»</w:t>
      </w:r>
    </w:p>
    <w:bookmarkEnd w:id="0"/>
    <w:p w14:paraId="6AC301AC" w14:textId="77777777" w:rsidR="000C22B2" w:rsidRPr="000C22B2" w:rsidRDefault="000C22B2" w:rsidP="000C22B2">
      <w:pPr>
        <w:spacing w:after="0" w:line="240" w:lineRule="auto"/>
        <w:jc w:val="center"/>
        <w:rPr>
          <w:rFonts w:ascii="Times New Roman" w:eastAsia="Times New Roman" w:hAnsi="Times New Roman" w:cs="Times New Roman"/>
          <w:sz w:val="28"/>
          <w:szCs w:val="24"/>
          <w:lang w:eastAsia="ru-RU"/>
        </w:rPr>
      </w:pPr>
    </w:p>
    <w:p w14:paraId="562419DF" w14:textId="77777777" w:rsidR="000C22B2" w:rsidRPr="000C22B2" w:rsidRDefault="000C22B2" w:rsidP="000C22B2">
      <w:pPr>
        <w:spacing w:after="0" w:line="240" w:lineRule="auto"/>
        <w:jc w:val="center"/>
        <w:rPr>
          <w:rFonts w:ascii="Times New Roman" w:eastAsia="Times New Roman" w:hAnsi="Times New Roman" w:cs="Times New Roman"/>
          <w:b/>
          <w:sz w:val="28"/>
          <w:szCs w:val="24"/>
          <w:lang w:eastAsia="ru-RU"/>
        </w:rPr>
      </w:pPr>
    </w:p>
    <w:p w14:paraId="4201598D" w14:textId="77777777" w:rsidR="000C22B2" w:rsidRPr="000C22B2" w:rsidRDefault="000C22B2" w:rsidP="000C22B2">
      <w:pPr>
        <w:spacing w:after="0" w:line="240" w:lineRule="auto"/>
        <w:rPr>
          <w:rFonts w:ascii="Times New Roman" w:eastAsia="Times New Roman" w:hAnsi="Times New Roman" w:cs="Times New Roman"/>
          <w:sz w:val="28"/>
          <w:szCs w:val="24"/>
          <w:lang w:eastAsia="ru-RU"/>
        </w:rPr>
      </w:pPr>
    </w:p>
    <w:p w14:paraId="48D55262" w14:textId="77777777" w:rsidR="000C22B2" w:rsidRPr="000C22B2" w:rsidRDefault="000C22B2" w:rsidP="000C22B2">
      <w:pPr>
        <w:spacing w:after="0" w:line="240" w:lineRule="auto"/>
        <w:rPr>
          <w:rFonts w:ascii="Times New Roman" w:eastAsia="Times New Roman" w:hAnsi="Times New Roman" w:cs="Times New Roman"/>
          <w:sz w:val="28"/>
          <w:szCs w:val="24"/>
          <w:lang w:eastAsia="ru-RU"/>
        </w:rPr>
      </w:pPr>
    </w:p>
    <w:p w14:paraId="3AC6637A" w14:textId="77777777" w:rsidR="000C22B2" w:rsidRPr="000C22B2" w:rsidRDefault="000C22B2" w:rsidP="000C22B2">
      <w:pPr>
        <w:spacing w:after="0" w:line="240" w:lineRule="auto"/>
        <w:rPr>
          <w:rFonts w:ascii="Times New Roman" w:eastAsia="Times New Roman" w:hAnsi="Times New Roman" w:cs="Times New Roman"/>
          <w:sz w:val="28"/>
          <w:szCs w:val="24"/>
          <w:lang w:eastAsia="ru-RU"/>
        </w:rPr>
      </w:pPr>
    </w:p>
    <w:p w14:paraId="67E30C0B" w14:textId="77777777" w:rsidR="000C22B2" w:rsidRPr="000C22B2" w:rsidRDefault="000C22B2" w:rsidP="000C22B2">
      <w:pPr>
        <w:spacing w:after="0" w:line="240" w:lineRule="auto"/>
        <w:rPr>
          <w:rFonts w:ascii="Times New Roman" w:eastAsia="Times New Roman" w:hAnsi="Times New Roman" w:cs="Times New Roman"/>
          <w:sz w:val="28"/>
          <w:szCs w:val="24"/>
          <w:lang w:eastAsia="ru-RU"/>
        </w:rPr>
      </w:pPr>
    </w:p>
    <w:p w14:paraId="0C520234" w14:textId="77777777" w:rsidR="000C22B2" w:rsidRPr="000C22B2" w:rsidRDefault="000C22B2" w:rsidP="000C22B2">
      <w:pPr>
        <w:spacing w:after="0" w:line="240" w:lineRule="auto"/>
        <w:rPr>
          <w:rFonts w:ascii="Times New Roman" w:eastAsia="Times New Roman" w:hAnsi="Times New Roman" w:cs="Times New Roman"/>
          <w:sz w:val="28"/>
          <w:szCs w:val="24"/>
          <w:lang w:eastAsia="ru-RU"/>
        </w:rPr>
      </w:pPr>
    </w:p>
    <w:p w14:paraId="412B3033" w14:textId="77777777" w:rsidR="000C22B2" w:rsidRPr="000C22B2" w:rsidRDefault="000C22B2" w:rsidP="000C22B2">
      <w:pPr>
        <w:spacing w:after="0" w:line="240" w:lineRule="auto"/>
        <w:rPr>
          <w:rFonts w:ascii="Times New Roman" w:eastAsia="Times New Roman" w:hAnsi="Times New Roman" w:cs="Times New Roman"/>
          <w:sz w:val="28"/>
          <w:szCs w:val="24"/>
          <w:lang w:eastAsia="ru-RU"/>
        </w:rPr>
      </w:pPr>
    </w:p>
    <w:p w14:paraId="30E4EDEB" w14:textId="77777777" w:rsidR="000C22B2" w:rsidRPr="000C22B2" w:rsidRDefault="000C22B2" w:rsidP="000C22B2">
      <w:pPr>
        <w:spacing w:after="0" w:line="240" w:lineRule="auto"/>
        <w:rPr>
          <w:rFonts w:ascii="Times New Roman" w:eastAsia="Times New Roman" w:hAnsi="Times New Roman" w:cs="Times New Roman"/>
          <w:sz w:val="28"/>
          <w:szCs w:val="24"/>
          <w:lang w:eastAsia="ru-RU"/>
        </w:rPr>
      </w:pPr>
    </w:p>
    <w:p w14:paraId="59881E98" w14:textId="77777777" w:rsidR="000C22B2" w:rsidRPr="000C22B2" w:rsidRDefault="000C22B2" w:rsidP="000C22B2">
      <w:pPr>
        <w:spacing w:after="0" w:line="240" w:lineRule="auto"/>
        <w:rPr>
          <w:rFonts w:ascii="Times New Roman" w:eastAsia="Times New Roman" w:hAnsi="Times New Roman" w:cs="Times New Roman"/>
          <w:sz w:val="28"/>
          <w:szCs w:val="24"/>
          <w:lang w:eastAsia="ru-RU"/>
        </w:rPr>
      </w:pPr>
    </w:p>
    <w:p w14:paraId="560A9F55" w14:textId="77777777" w:rsidR="000C22B2" w:rsidRPr="000C22B2" w:rsidRDefault="000C22B2" w:rsidP="000C22B2">
      <w:pPr>
        <w:spacing w:after="0" w:line="240" w:lineRule="auto"/>
        <w:jc w:val="center"/>
        <w:rPr>
          <w:rFonts w:ascii="Times New Roman" w:eastAsia="Times New Roman" w:hAnsi="Times New Roman" w:cs="Times New Roman"/>
          <w:sz w:val="32"/>
          <w:szCs w:val="32"/>
          <w:lang w:eastAsia="ru-RU"/>
        </w:rPr>
      </w:pPr>
      <w:r w:rsidRPr="000C22B2">
        <w:rPr>
          <w:rFonts w:ascii="Times New Roman" w:eastAsia="Times New Roman" w:hAnsi="Times New Roman" w:cs="Times New Roman"/>
          <w:sz w:val="32"/>
          <w:szCs w:val="32"/>
          <w:lang w:eastAsia="ru-RU"/>
        </w:rPr>
        <w:t>Ростов-на-Дону</w:t>
      </w:r>
    </w:p>
    <w:p w14:paraId="708F7238" w14:textId="77777777" w:rsidR="000C22B2" w:rsidRPr="000C22B2" w:rsidRDefault="000C22B2" w:rsidP="000C22B2">
      <w:pPr>
        <w:spacing w:after="0" w:line="240" w:lineRule="auto"/>
        <w:jc w:val="center"/>
        <w:rPr>
          <w:rFonts w:ascii="Times New Roman" w:eastAsia="Times New Roman" w:hAnsi="Times New Roman" w:cs="Times New Roman"/>
          <w:sz w:val="32"/>
          <w:szCs w:val="32"/>
          <w:lang w:eastAsia="ru-RU"/>
        </w:rPr>
      </w:pPr>
      <w:r w:rsidRPr="000C22B2">
        <w:rPr>
          <w:rFonts w:ascii="Times New Roman" w:eastAsia="Times New Roman" w:hAnsi="Times New Roman" w:cs="Times New Roman"/>
          <w:sz w:val="32"/>
          <w:szCs w:val="32"/>
          <w:lang w:eastAsia="ru-RU"/>
        </w:rPr>
        <w:t xml:space="preserve">ДГТУ </w:t>
      </w:r>
    </w:p>
    <w:p w14:paraId="4A1DAF3A" w14:textId="14A4377D" w:rsidR="000C22B2" w:rsidRPr="000C22B2" w:rsidRDefault="000C22B2" w:rsidP="000C22B2">
      <w:pPr>
        <w:spacing w:after="0" w:line="240" w:lineRule="auto"/>
        <w:jc w:val="center"/>
        <w:rPr>
          <w:rFonts w:ascii="Times New Roman" w:eastAsia="Times New Roman" w:hAnsi="Times New Roman" w:cs="Times New Roman"/>
          <w:sz w:val="32"/>
          <w:szCs w:val="32"/>
          <w:lang w:eastAsia="ru-RU"/>
        </w:rPr>
      </w:pPr>
      <w:r w:rsidRPr="000C22B2">
        <w:rPr>
          <w:rFonts w:ascii="Times New Roman" w:eastAsia="Times New Roman" w:hAnsi="Times New Roman" w:cs="Times New Roman"/>
          <w:sz w:val="32"/>
          <w:szCs w:val="32"/>
          <w:lang w:eastAsia="ru-RU"/>
        </w:rPr>
        <w:t>202</w:t>
      </w:r>
      <w:r w:rsidR="00E430E9">
        <w:rPr>
          <w:rFonts w:ascii="Times New Roman" w:eastAsia="Times New Roman" w:hAnsi="Times New Roman" w:cs="Times New Roman"/>
          <w:sz w:val="32"/>
          <w:szCs w:val="32"/>
          <w:lang w:eastAsia="ru-RU"/>
        </w:rPr>
        <w:t>3</w:t>
      </w:r>
    </w:p>
    <w:p w14:paraId="6FD818A9" w14:textId="77777777" w:rsidR="000C22B2" w:rsidRPr="000C22B2" w:rsidRDefault="000C22B2" w:rsidP="000C22B2">
      <w:pPr>
        <w:spacing w:line="259" w:lineRule="auto"/>
        <w:ind w:firstLine="567"/>
        <w:rPr>
          <w:rFonts w:ascii="Times New Roman" w:hAnsi="Times New Roman" w:cs="Times New Roman"/>
          <w:sz w:val="28"/>
          <w:szCs w:val="28"/>
        </w:rPr>
      </w:pPr>
    </w:p>
    <w:p w14:paraId="50370E5E" w14:textId="77777777" w:rsidR="000C22B2" w:rsidRPr="000C22B2" w:rsidRDefault="000C22B2" w:rsidP="000C22B2">
      <w:pPr>
        <w:spacing w:line="259" w:lineRule="auto"/>
        <w:ind w:firstLine="567"/>
        <w:rPr>
          <w:rFonts w:ascii="Times New Roman" w:hAnsi="Times New Roman" w:cs="Times New Roman"/>
          <w:sz w:val="28"/>
          <w:szCs w:val="28"/>
        </w:rPr>
      </w:pPr>
      <w:r w:rsidRPr="000C22B2">
        <w:rPr>
          <w:rFonts w:ascii="Times New Roman" w:hAnsi="Times New Roman" w:cs="Times New Roman"/>
          <w:sz w:val="28"/>
          <w:szCs w:val="28"/>
        </w:rPr>
        <w:lastRenderedPageBreak/>
        <w:t>УДК 338.242.2</w:t>
      </w:r>
    </w:p>
    <w:p w14:paraId="6B2F1977" w14:textId="1B1EB3A3" w:rsidR="000C22B2" w:rsidRPr="000C22B2" w:rsidRDefault="000C22B2" w:rsidP="000C22B2">
      <w:pPr>
        <w:spacing w:line="259" w:lineRule="auto"/>
        <w:ind w:firstLine="567"/>
        <w:rPr>
          <w:rFonts w:ascii="Times New Roman" w:hAnsi="Times New Roman" w:cs="Times New Roman"/>
          <w:sz w:val="28"/>
          <w:szCs w:val="28"/>
        </w:rPr>
      </w:pPr>
      <w:r w:rsidRPr="000C22B2">
        <w:rPr>
          <w:rFonts w:ascii="Times New Roman" w:hAnsi="Times New Roman" w:cs="Times New Roman"/>
          <w:sz w:val="28"/>
          <w:szCs w:val="28"/>
        </w:rPr>
        <w:t xml:space="preserve">Зайнуллина Т.Г. </w:t>
      </w:r>
      <w:r w:rsidR="00A22D3B" w:rsidRPr="00A22D3B">
        <w:rPr>
          <w:rFonts w:ascii="Times New Roman" w:hAnsi="Times New Roman" w:cs="Times New Roman"/>
          <w:sz w:val="28"/>
          <w:szCs w:val="28"/>
        </w:rPr>
        <w:t xml:space="preserve">Системы классификации средств размещения </w:t>
      </w:r>
      <w:r w:rsidRPr="000C22B2">
        <w:rPr>
          <w:rFonts w:ascii="Times New Roman" w:hAnsi="Times New Roman" w:cs="Times New Roman"/>
          <w:sz w:val="28"/>
          <w:szCs w:val="28"/>
        </w:rPr>
        <w:t>– Ростов-на-Дону: Донской гос. техн. ун-т, 202</w:t>
      </w:r>
      <w:r w:rsidR="00E430E9">
        <w:rPr>
          <w:rFonts w:ascii="Times New Roman" w:hAnsi="Times New Roman" w:cs="Times New Roman"/>
          <w:sz w:val="28"/>
          <w:szCs w:val="28"/>
        </w:rPr>
        <w:t>3</w:t>
      </w:r>
      <w:r w:rsidRPr="000C22B2">
        <w:rPr>
          <w:rFonts w:ascii="Times New Roman" w:hAnsi="Times New Roman" w:cs="Times New Roman"/>
          <w:sz w:val="28"/>
          <w:szCs w:val="28"/>
        </w:rPr>
        <w:t>. – 2</w:t>
      </w:r>
      <w:r w:rsidR="00674854">
        <w:rPr>
          <w:rFonts w:ascii="Times New Roman" w:hAnsi="Times New Roman" w:cs="Times New Roman"/>
          <w:sz w:val="28"/>
          <w:szCs w:val="28"/>
        </w:rPr>
        <w:t>5</w:t>
      </w:r>
      <w:r w:rsidRPr="000C22B2">
        <w:rPr>
          <w:rFonts w:ascii="Times New Roman" w:hAnsi="Times New Roman" w:cs="Times New Roman"/>
          <w:sz w:val="28"/>
          <w:szCs w:val="28"/>
        </w:rPr>
        <w:t xml:space="preserve"> с.</w:t>
      </w:r>
    </w:p>
    <w:p w14:paraId="08F0EAF6" w14:textId="77777777" w:rsidR="000C22B2" w:rsidRPr="000C22B2" w:rsidRDefault="000C22B2" w:rsidP="000C22B2">
      <w:pPr>
        <w:spacing w:line="259" w:lineRule="auto"/>
        <w:rPr>
          <w:rFonts w:ascii="Times New Roman" w:hAnsi="Times New Roman" w:cs="Times New Roman"/>
          <w:sz w:val="28"/>
          <w:szCs w:val="28"/>
        </w:rPr>
      </w:pPr>
    </w:p>
    <w:p w14:paraId="1D72953E" w14:textId="495C5576" w:rsidR="000C22B2" w:rsidRDefault="000C22B2" w:rsidP="000C22B2">
      <w:pPr>
        <w:spacing w:line="259" w:lineRule="auto"/>
        <w:ind w:firstLine="567"/>
        <w:jc w:val="both"/>
        <w:rPr>
          <w:rFonts w:ascii="Times New Roman" w:hAnsi="Times New Roman" w:cs="Times New Roman"/>
          <w:sz w:val="28"/>
          <w:szCs w:val="28"/>
        </w:rPr>
      </w:pPr>
      <w:r w:rsidRPr="000C22B2">
        <w:rPr>
          <w:rFonts w:ascii="Times New Roman" w:hAnsi="Times New Roman" w:cs="Times New Roman"/>
          <w:sz w:val="28"/>
          <w:szCs w:val="28"/>
        </w:rPr>
        <w:t xml:space="preserve">В учебно-методическом пособии приводится краткое изложение основных тем лекций, глоссарий по дисциплине, контрольные вопросы для самостоятельного изучения магистрантами направления подготовки 43.04.03 «Гостиничное дело» профиль </w:t>
      </w:r>
      <w:r w:rsidRPr="000C22B2">
        <w:rPr>
          <w:rFonts w:ascii="Times New Roman" w:hAnsi="Times New Roman" w:cs="Times New Roman"/>
          <w:sz w:val="28"/>
          <w:szCs w:val="28"/>
        </w:rPr>
        <w:tab/>
        <w:t>43.04.03 «Гостиничный и ресторанный сервис», а также вопросы для проведения промежуточной аттестации.</w:t>
      </w:r>
    </w:p>
    <w:p w14:paraId="28B243A6" w14:textId="59D9F678" w:rsidR="00674854" w:rsidRPr="000C22B2" w:rsidRDefault="00674854" w:rsidP="00674854">
      <w:pPr>
        <w:spacing w:line="259" w:lineRule="auto"/>
        <w:rPr>
          <w:rFonts w:ascii="Times New Roman" w:hAnsi="Times New Roman" w:cs="Times New Roman"/>
          <w:sz w:val="28"/>
          <w:szCs w:val="28"/>
        </w:rPr>
      </w:pPr>
      <w:r>
        <w:rPr>
          <w:rFonts w:ascii="Times New Roman" w:hAnsi="Times New Roman" w:cs="Times New Roman"/>
          <w:sz w:val="28"/>
          <w:szCs w:val="28"/>
        </w:rPr>
        <w:br w:type="page"/>
      </w:r>
    </w:p>
    <w:sdt>
      <w:sdtPr>
        <w:rPr>
          <w:rFonts w:asciiTheme="minorHAnsi" w:eastAsiaTheme="minorHAnsi" w:hAnsiTheme="minorHAnsi" w:cstheme="minorBidi"/>
          <w:color w:val="auto"/>
          <w:sz w:val="22"/>
          <w:szCs w:val="22"/>
          <w:lang w:eastAsia="en-US"/>
        </w:rPr>
        <w:id w:val="1777979922"/>
        <w:docPartObj>
          <w:docPartGallery w:val="Table of Contents"/>
          <w:docPartUnique/>
        </w:docPartObj>
      </w:sdtPr>
      <w:sdtEndPr>
        <w:rPr>
          <w:b/>
          <w:bCs/>
        </w:rPr>
      </w:sdtEndPr>
      <w:sdtContent>
        <w:p w14:paraId="5C981591" w14:textId="495639E3" w:rsidR="00674854" w:rsidRPr="00674854" w:rsidRDefault="00674854">
          <w:pPr>
            <w:pStyle w:val="a7"/>
            <w:rPr>
              <w:rFonts w:ascii="Times New Roman" w:hAnsi="Times New Roman" w:cs="Times New Roman"/>
              <w:b/>
              <w:bCs/>
              <w:color w:val="auto"/>
              <w:sz w:val="28"/>
              <w:szCs w:val="28"/>
            </w:rPr>
          </w:pPr>
          <w:r w:rsidRPr="00674854">
            <w:rPr>
              <w:rFonts w:ascii="Times New Roman" w:hAnsi="Times New Roman" w:cs="Times New Roman"/>
              <w:b/>
              <w:bCs/>
              <w:color w:val="auto"/>
              <w:sz w:val="28"/>
              <w:szCs w:val="28"/>
            </w:rPr>
            <w:t>Содержание</w:t>
          </w:r>
        </w:p>
        <w:p w14:paraId="013B93ED" w14:textId="6D051364" w:rsidR="00674854" w:rsidRPr="00674854" w:rsidRDefault="00674854">
          <w:pPr>
            <w:pStyle w:val="11"/>
            <w:tabs>
              <w:tab w:val="right" w:leader="dot" w:pos="9345"/>
            </w:tabs>
            <w:rPr>
              <w:rFonts w:ascii="Times New Roman" w:hAnsi="Times New Roman" w:cs="Times New Roman"/>
              <w:noProof/>
              <w:sz w:val="28"/>
              <w:szCs w:val="28"/>
            </w:rPr>
          </w:pPr>
          <w:r w:rsidRPr="00674854">
            <w:rPr>
              <w:rFonts w:ascii="Times New Roman" w:hAnsi="Times New Roman" w:cs="Times New Roman"/>
              <w:sz w:val="28"/>
              <w:szCs w:val="28"/>
            </w:rPr>
            <w:fldChar w:fldCharType="begin"/>
          </w:r>
          <w:r w:rsidRPr="00674854">
            <w:rPr>
              <w:rFonts w:ascii="Times New Roman" w:hAnsi="Times New Roman" w:cs="Times New Roman"/>
              <w:sz w:val="28"/>
              <w:szCs w:val="28"/>
            </w:rPr>
            <w:instrText xml:space="preserve"> TOC \o "1-3" \h \z \u </w:instrText>
          </w:r>
          <w:r w:rsidRPr="00674854">
            <w:rPr>
              <w:rFonts w:ascii="Times New Roman" w:hAnsi="Times New Roman" w:cs="Times New Roman"/>
              <w:sz w:val="28"/>
              <w:szCs w:val="28"/>
            </w:rPr>
            <w:fldChar w:fldCharType="separate"/>
          </w:r>
          <w:hyperlink w:anchor="_Toc86215716" w:history="1">
            <w:r w:rsidRPr="00674854">
              <w:rPr>
                <w:rStyle w:val="a4"/>
                <w:rFonts w:ascii="Times New Roman" w:hAnsi="Times New Roman" w:cs="Times New Roman"/>
                <w:noProof/>
                <w:color w:val="auto"/>
                <w:sz w:val="28"/>
                <w:szCs w:val="28"/>
              </w:rPr>
              <w:t>Опорный конспект лекций по дисциплине «Системы классификации средств размещения»</w:t>
            </w:r>
            <w:r w:rsidRPr="00674854">
              <w:rPr>
                <w:rFonts w:ascii="Times New Roman" w:hAnsi="Times New Roman" w:cs="Times New Roman"/>
                <w:noProof/>
                <w:webHidden/>
                <w:sz w:val="28"/>
                <w:szCs w:val="28"/>
              </w:rPr>
              <w:tab/>
            </w:r>
            <w:r w:rsidRPr="00674854">
              <w:rPr>
                <w:rFonts w:ascii="Times New Roman" w:hAnsi="Times New Roman" w:cs="Times New Roman"/>
                <w:noProof/>
                <w:webHidden/>
                <w:sz w:val="28"/>
                <w:szCs w:val="28"/>
              </w:rPr>
              <w:fldChar w:fldCharType="begin"/>
            </w:r>
            <w:r w:rsidRPr="00674854">
              <w:rPr>
                <w:rFonts w:ascii="Times New Roman" w:hAnsi="Times New Roman" w:cs="Times New Roman"/>
                <w:noProof/>
                <w:webHidden/>
                <w:sz w:val="28"/>
                <w:szCs w:val="28"/>
              </w:rPr>
              <w:instrText xml:space="preserve"> PAGEREF _Toc86215716 \h </w:instrText>
            </w:r>
            <w:r w:rsidRPr="00674854">
              <w:rPr>
                <w:rFonts w:ascii="Times New Roman" w:hAnsi="Times New Roman" w:cs="Times New Roman"/>
                <w:noProof/>
                <w:webHidden/>
                <w:sz w:val="28"/>
                <w:szCs w:val="28"/>
              </w:rPr>
            </w:r>
            <w:r w:rsidRPr="00674854">
              <w:rPr>
                <w:rFonts w:ascii="Times New Roman" w:hAnsi="Times New Roman" w:cs="Times New Roman"/>
                <w:noProof/>
                <w:webHidden/>
                <w:sz w:val="28"/>
                <w:szCs w:val="28"/>
              </w:rPr>
              <w:fldChar w:fldCharType="separate"/>
            </w:r>
            <w:r w:rsidR="00022BB6">
              <w:rPr>
                <w:rFonts w:ascii="Times New Roman" w:hAnsi="Times New Roman" w:cs="Times New Roman"/>
                <w:noProof/>
                <w:webHidden/>
                <w:sz w:val="28"/>
                <w:szCs w:val="28"/>
              </w:rPr>
              <w:t>4</w:t>
            </w:r>
            <w:r w:rsidRPr="00674854">
              <w:rPr>
                <w:rFonts w:ascii="Times New Roman" w:hAnsi="Times New Roman" w:cs="Times New Roman"/>
                <w:noProof/>
                <w:webHidden/>
                <w:sz w:val="28"/>
                <w:szCs w:val="28"/>
              </w:rPr>
              <w:fldChar w:fldCharType="end"/>
            </w:r>
          </w:hyperlink>
        </w:p>
        <w:p w14:paraId="65A6AA1C" w14:textId="42887DFA" w:rsidR="00674854" w:rsidRPr="00674854" w:rsidRDefault="00000000">
          <w:pPr>
            <w:pStyle w:val="11"/>
            <w:tabs>
              <w:tab w:val="right" w:leader="dot" w:pos="9345"/>
            </w:tabs>
            <w:rPr>
              <w:rFonts w:ascii="Times New Roman" w:hAnsi="Times New Roman" w:cs="Times New Roman"/>
              <w:noProof/>
              <w:sz w:val="28"/>
              <w:szCs w:val="28"/>
            </w:rPr>
          </w:pPr>
          <w:hyperlink w:anchor="_Toc86215717" w:history="1">
            <w:r w:rsidR="00674854" w:rsidRPr="00674854">
              <w:rPr>
                <w:rStyle w:val="a4"/>
                <w:rFonts w:ascii="Times New Roman" w:hAnsi="Times New Roman" w:cs="Times New Roman"/>
                <w:noProof/>
                <w:color w:val="auto"/>
                <w:sz w:val="28"/>
                <w:szCs w:val="28"/>
              </w:rPr>
              <w:t>Глоссарий по курсу «Системы классификации средств размещения»</w:t>
            </w:r>
            <w:r w:rsidR="00674854" w:rsidRPr="00674854">
              <w:rPr>
                <w:rFonts w:ascii="Times New Roman" w:hAnsi="Times New Roman" w:cs="Times New Roman"/>
                <w:noProof/>
                <w:webHidden/>
                <w:sz w:val="28"/>
                <w:szCs w:val="28"/>
              </w:rPr>
              <w:tab/>
            </w:r>
            <w:r w:rsidR="00674854" w:rsidRPr="00674854">
              <w:rPr>
                <w:rFonts w:ascii="Times New Roman" w:hAnsi="Times New Roman" w:cs="Times New Roman"/>
                <w:noProof/>
                <w:webHidden/>
                <w:sz w:val="28"/>
                <w:szCs w:val="28"/>
              </w:rPr>
              <w:fldChar w:fldCharType="begin"/>
            </w:r>
            <w:r w:rsidR="00674854" w:rsidRPr="00674854">
              <w:rPr>
                <w:rFonts w:ascii="Times New Roman" w:hAnsi="Times New Roman" w:cs="Times New Roman"/>
                <w:noProof/>
                <w:webHidden/>
                <w:sz w:val="28"/>
                <w:szCs w:val="28"/>
              </w:rPr>
              <w:instrText xml:space="preserve"> PAGEREF _Toc86215717 \h </w:instrText>
            </w:r>
            <w:r w:rsidR="00674854" w:rsidRPr="00674854">
              <w:rPr>
                <w:rFonts w:ascii="Times New Roman" w:hAnsi="Times New Roman" w:cs="Times New Roman"/>
                <w:noProof/>
                <w:webHidden/>
                <w:sz w:val="28"/>
                <w:szCs w:val="28"/>
              </w:rPr>
            </w:r>
            <w:r w:rsidR="00674854" w:rsidRPr="00674854">
              <w:rPr>
                <w:rFonts w:ascii="Times New Roman" w:hAnsi="Times New Roman" w:cs="Times New Roman"/>
                <w:noProof/>
                <w:webHidden/>
                <w:sz w:val="28"/>
                <w:szCs w:val="28"/>
              </w:rPr>
              <w:fldChar w:fldCharType="separate"/>
            </w:r>
            <w:r w:rsidR="00022BB6">
              <w:rPr>
                <w:rFonts w:ascii="Times New Roman" w:hAnsi="Times New Roman" w:cs="Times New Roman"/>
                <w:noProof/>
                <w:webHidden/>
                <w:sz w:val="28"/>
                <w:szCs w:val="28"/>
              </w:rPr>
              <w:t>14</w:t>
            </w:r>
            <w:r w:rsidR="00674854" w:rsidRPr="00674854">
              <w:rPr>
                <w:rFonts w:ascii="Times New Roman" w:hAnsi="Times New Roman" w:cs="Times New Roman"/>
                <w:noProof/>
                <w:webHidden/>
                <w:sz w:val="28"/>
                <w:szCs w:val="28"/>
              </w:rPr>
              <w:fldChar w:fldCharType="end"/>
            </w:r>
          </w:hyperlink>
        </w:p>
        <w:p w14:paraId="45D8EB29" w14:textId="0E7FEDA3" w:rsidR="00674854" w:rsidRPr="00674854" w:rsidRDefault="00000000">
          <w:pPr>
            <w:pStyle w:val="11"/>
            <w:tabs>
              <w:tab w:val="right" w:leader="dot" w:pos="9345"/>
            </w:tabs>
            <w:rPr>
              <w:rFonts w:ascii="Times New Roman" w:hAnsi="Times New Roman" w:cs="Times New Roman"/>
              <w:noProof/>
              <w:sz w:val="28"/>
              <w:szCs w:val="28"/>
            </w:rPr>
          </w:pPr>
          <w:hyperlink w:anchor="_Toc86215718" w:history="1">
            <w:r w:rsidR="00674854" w:rsidRPr="00674854">
              <w:rPr>
                <w:rStyle w:val="a4"/>
                <w:rFonts w:ascii="Times New Roman" w:hAnsi="Times New Roman" w:cs="Times New Roman"/>
                <w:noProof/>
                <w:color w:val="auto"/>
                <w:sz w:val="28"/>
                <w:szCs w:val="28"/>
              </w:rPr>
              <w:t>Классификация отелей</w:t>
            </w:r>
            <w:r w:rsidR="00674854" w:rsidRPr="00674854">
              <w:rPr>
                <w:rFonts w:ascii="Times New Roman" w:hAnsi="Times New Roman" w:cs="Times New Roman"/>
                <w:noProof/>
                <w:webHidden/>
                <w:sz w:val="28"/>
                <w:szCs w:val="28"/>
              </w:rPr>
              <w:tab/>
            </w:r>
            <w:r w:rsidR="00674854" w:rsidRPr="00674854">
              <w:rPr>
                <w:rFonts w:ascii="Times New Roman" w:hAnsi="Times New Roman" w:cs="Times New Roman"/>
                <w:noProof/>
                <w:webHidden/>
                <w:sz w:val="28"/>
                <w:szCs w:val="28"/>
              </w:rPr>
              <w:fldChar w:fldCharType="begin"/>
            </w:r>
            <w:r w:rsidR="00674854" w:rsidRPr="00674854">
              <w:rPr>
                <w:rFonts w:ascii="Times New Roman" w:hAnsi="Times New Roman" w:cs="Times New Roman"/>
                <w:noProof/>
                <w:webHidden/>
                <w:sz w:val="28"/>
                <w:szCs w:val="28"/>
              </w:rPr>
              <w:instrText xml:space="preserve"> PAGEREF _Toc86215718 \h </w:instrText>
            </w:r>
            <w:r w:rsidR="00674854" w:rsidRPr="00674854">
              <w:rPr>
                <w:rFonts w:ascii="Times New Roman" w:hAnsi="Times New Roman" w:cs="Times New Roman"/>
                <w:noProof/>
                <w:webHidden/>
                <w:sz w:val="28"/>
                <w:szCs w:val="28"/>
              </w:rPr>
            </w:r>
            <w:r w:rsidR="00674854" w:rsidRPr="00674854">
              <w:rPr>
                <w:rFonts w:ascii="Times New Roman" w:hAnsi="Times New Roman" w:cs="Times New Roman"/>
                <w:noProof/>
                <w:webHidden/>
                <w:sz w:val="28"/>
                <w:szCs w:val="28"/>
              </w:rPr>
              <w:fldChar w:fldCharType="separate"/>
            </w:r>
            <w:r w:rsidR="00022BB6">
              <w:rPr>
                <w:rFonts w:ascii="Times New Roman" w:hAnsi="Times New Roman" w:cs="Times New Roman"/>
                <w:noProof/>
                <w:webHidden/>
                <w:sz w:val="28"/>
                <w:szCs w:val="28"/>
              </w:rPr>
              <w:t>19</w:t>
            </w:r>
            <w:r w:rsidR="00674854" w:rsidRPr="00674854">
              <w:rPr>
                <w:rFonts w:ascii="Times New Roman" w:hAnsi="Times New Roman" w:cs="Times New Roman"/>
                <w:noProof/>
                <w:webHidden/>
                <w:sz w:val="28"/>
                <w:szCs w:val="28"/>
              </w:rPr>
              <w:fldChar w:fldCharType="end"/>
            </w:r>
          </w:hyperlink>
        </w:p>
        <w:p w14:paraId="2DC253EB" w14:textId="0AB3FB95" w:rsidR="00674854" w:rsidRPr="00674854" w:rsidRDefault="00000000">
          <w:pPr>
            <w:pStyle w:val="11"/>
            <w:tabs>
              <w:tab w:val="right" w:leader="dot" w:pos="9345"/>
            </w:tabs>
            <w:rPr>
              <w:rFonts w:ascii="Times New Roman" w:hAnsi="Times New Roman" w:cs="Times New Roman"/>
              <w:noProof/>
              <w:sz w:val="28"/>
              <w:szCs w:val="28"/>
            </w:rPr>
          </w:pPr>
          <w:hyperlink w:anchor="_Toc86215719" w:history="1">
            <w:r w:rsidR="00674854" w:rsidRPr="00674854">
              <w:rPr>
                <w:rStyle w:val="a4"/>
                <w:rFonts w:ascii="Times New Roman" w:hAnsi="Times New Roman" w:cs="Times New Roman"/>
                <w:noProof/>
                <w:color w:val="auto"/>
                <w:sz w:val="28"/>
                <w:szCs w:val="28"/>
              </w:rPr>
              <w:t>Классификация номеров</w:t>
            </w:r>
            <w:r w:rsidR="00674854" w:rsidRPr="00674854">
              <w:rPr>
                <w:rFonts w:ascii="Times New Roman" w:hAnsi="Times New Roman" w:cs="Times New Roman"/>
                <w:noProof/>
                <w:webHidden/>
                <w:sz w:val="28"/>
                <w:szCs w:val="28"/>
              </w:rPr>
              <w:tab/>
            </w:r>
            <w:r w:rsidR="00674854" w:rsidRPr="00674854">
              <w:rPr>
                <w:rFonts w:ascii="Times New Roman" w:hAnsi="Times New Roman" w:cs="Times New Roman"/>
                <w:noProof/>
                <w:webHidden/>
                <w:sz w:val="28"/>
                <w:szCs w:val="28"/>
              </w:rPr>
              <w:fldChar w:fldCharType="begin"/>
            </w:r>
            <w:r w:rsidR="00674854" w:rsidRPr="00674854">
              <w:rPr>
                <w:rFonts w:ascii="Times New Roman" w:hAnsi="Times New Roman" w:cs="Times New Roman"/>
                <w:noProof/>
                <w:webHidden/>
                <w:sz w:val="28"/>
                <w:szCs w:val="28"/>
              </w:rPr>
              <w:instrText xml:space="preserve"> PAGEREF _Toc86215719 \h </w:instrText>
            </w:r>
            <w:r w:rsidR="00674854" w:rsidRPr="00674854">
              <w:rPr>
                <w:rFonts w:ascii="Times New Roman" w:hAnsi="Times New Roman" w:cs="Times New Roman"/>
                <w:noProof/>
                <w:webHidden/>
                <w:sz w:val="28"/>
                <w:szCs w:val="28"/>
              </w:rPr>
            </w:r>
            <w:r w:rsidR="00674854" w:rsidRPr="00674854">
              <w:rPr>
                <w:rFonts w:ascii="Times New Roman" w:hAnsi="Times New Roman" w:cs="Times New Roman"/>
                <w:noProof/>
                <w:webHidden/>
                <w:sz w:val="28"/>
                <w:szCs w:val="28"/>
              </w:rPr>
              <w:fldChar w:fldCharType="separate"/>
            </w:r>
            <w:r w:rsidR="00022BB6">
              <w:rPr>
                <w:rFonts w:ascii="Times New Roman" w:hAnsi="Times New Roman" w:cs="Times New Roman"/>
                <w:noProof/>
                <w:webHidden/>
                <w:sz w:val="28"/>
                <w:szCs w:val="28"/>
              </w:rPr>
              <w:t>21</w:t>
            </w:r>
            <w:r w:rsidR="00674854" w:rsidRPr="00674854">
              <w:rPr>
                <w:rFonts w:ascii="Times New Roman" w:hAnsi="Times New Roman" w:cs="Times New Roman"/>
                <w:noProof/>
                <w:webHidden/>
                <w:sz w:val="28"/>
                <w:szCs w:val="28"/>
              </w:rPr>
              <w:fldChar w:fldCharType="end"/>
            </w:r>
          </w:hyperlink>
        </w:p>
        <w:p w14:paraId="131A37EA" w14:textId="3118E302" w:rsidR="00674854" w:rsidRPr="00674854" w:rsidRDefault="00000000">
          <w:pPr>
            <w:pStyle w:val="11"/>
            <w:tabs>
              <w:tab w:val="right" w:leader="dot" w:pos="9345"/>
            </w:tabs>
            <w:rPr>
              <w:rFonts w:ascii="Times New Roman" w:hAnsi="Times New Roman" w:cs="Times New Roman"/>
              <w:noProof/>
              <w:sz w:val="28"/>
              <w:szCs w:val="28"/>
            </w:rPr>
          </w:pPr>
          <w:hyperlink w:anchor="_Toc86215720" w:history="1">
            <w:r w:rsidR="00674854" w:rsidRPr="00674854">
              <w:rPr>
                <w:rStyle w:val="a4"/>
                <w:rFonts w:ascii="Times New Roman" w:hAnsi="Times New Roman" w:cs="Times New Roman"/>
                <w:noProof/>
                <w:color w:val="auto"/>
                <w:sz w:val="28"/>
                <w:szCs w:val="28"/>
              </w:rPr>
              <w:t>Примерные вопросы к зачету по дисциплине «Системы классификации средств размещения»</w:t>
            </w:r>
            <w:r w:rsidR="00674854" w:rsidRPr="00674854">
              <w:rPr>
                <w:rFonts w:ascii="Times New Roman" w:hAnsi="Times New Roman" w:cs="Times New Roman"/>
                <w:noProof/>
                <w:webHidden/>
                <w:sz w:val="28"/>
                <w:szCs w:val="28"/>
              </w:rPr>
              <w:tab/>
            </w:r>
            <w:r w:rsidR="00674854" w:rsidRPr="00674854">
              <w:rPr>
                <w:rFonts w:ascii="Times New Roman" w:hAnsi="Times New Roman" w:cs="Times New Roman"/>
                <w:noProof/>
                <w:webHidden/>
                <w:sz w:val="28"/>
                <w:szCs w:val="28"/>
              </w:rPr>
              <w:fldChar w:fldCharType="begin"/>
            </w:r>
            <w:r w:rsidR="00674854" w:rsidRPr="00674854">
              <w:rPr>
                <w:rFonts w:ascii="Times New Roman" w:hAnsi="Times New Roman" w:cs="Times New Roman"/>
                <w:noProof/>
                <w:webHidden/>
                <w:sz w:val="28"/>
                <w:szCs w:val="28"/>
              </w:rPr>
              <w:instrText xml:space="preserve"> PAGEREF _Toc86215720 \h </w:instrText>
            </w:r>
            <w:r w:rsidR="00674854" w:rsidRPr="00674854">
              <w:rPr>
                <w:rFonts w:ascii="Times New Roman" w:hAnsi="Times New Roman" w:cs="Times New Roman"/>
                <w:noProof/>
                <w:webHidden/>
                <w:sz w:val="28"/>
                <w:szCs w:val="28"/>
              </w:rPr>
            </w:r>
            <w:r w:rsidR="00674854" w:rsidRPr="00674854">
              <w:rPr>
                <w:rFonts w:ascii="Times New Roman" w:hAnsi="Times New Roman" w:cs="Times New Roman"/>
                <w:noProof/>
                <w:webHidden/>
                <w:sz w:val="28"/>
                <w:szCs w:val="28"/>
              </w:rPr>
              <w:fldChar w:fldCharType="separate"/>
            </w:r>
            <w:r w:rsidR="00022BB6">
              <w:rPr>
                <w:rFonts w:ascii="Times New Roman" w:hAnsi="Times New Roman" w:cs="Times New Roman"/>
                <w:noProof/>
                <w:webHidden/>
                <w:sz w:val="28"/>
                <w:szCs w:val="28"/>
              </w:rPr>
              <w:t>22</w:t>
            </w:r>
            <w:r w:rsidR="00674854" w:rsidRPr="00674854">
              <w:rPr>
                <w:rFonts w:ascii="Times New Roman" w:hAnsi="Times New Roman" w:cs="Times New Roman"/>
                <w:noProof/>
                <w:webHidden/>
                <w:sz w:val="28"/>
                <w:szCs w:val="28"/>
              </w:rPr>
              <w:fldChar w:fldCharType="end"/>
            </w:r>
          </w:hyperlink>
        </w:p>
        <w:p w14:paraId="6FDFC1CE" w14:textId="052415BD" w:rsidR="00674854" w:rsidRPr="00674854" w:rsidRDefault="00000000">
          <w:pPr>
            <w:pStyle w:val="11"/>
            <w:tabs>
              <w:tab w:val="right" w:leader="dot" w:pos="9345"/>
            </w:tabs>
            <w:rPr>
              <w:rFonts w:ascii="Times New Roman" w:hAnsi="Times New Roman" w:cs="Times New Roman"/>
              <w:noProof/>
              <w:sz w:val="28"/>
              <w:szCs w:val="28"/>
            </w:rPr>
          </w:pPr>
          <w:hyperlink w:anchor="_Toc86215721" w:history="1">
            <w:r w:rsidR="00674854" w:rsidRPr="00674854">
              <w:rPr>
                <w:rStyle w:val="a4"/>
                <w:rFonts w:ascii="Times New Roman" w:hAnsi="Times New Roman" w:cs="Times New Roman"/>
                <w:noProof/>
                <w:color w:val="auto"/>
                <w:sz w:val="28"/>
                <w:szCs w:val="28"/>
              </w:rPr>
              <w:t>Список используемых источников</w:t>
            </w:r>
            <w:r w:rsidR="00674854" w:rsidRPr="00674854">
              <w:rPr>
                <w:rFonts w:ascii="Times New Roman" w:hAnsi="Times New Roman" w:cs="Times New Roman"/>
                <w:noProof/>
                <w:webHidden/>
                <w:sz w:val="28"/>
                <w:szCs w:val="28"/>
              </w:rPr>
              <w:tab/>
            </w:r>
            <w:r w:rsidR="00674854" w:rsidRPr="00674854">
              <w:rPr>
                <w:rFonts w:ascii="Times New Roman" w:hAnsi="Times New Roman" w:cs="Times New Roman"/>
                <w:noProof/>
                <w:webHidden/>
                <w:sz w:val="28"/>
                <w:szCs w:val="28"/>
              </w:rPr>
              <w:fldChar w:fldCharType="begin"/>
            </w:r>
            <w:r w:rsidR="00674854" w:rsidRPr="00674854">
              <w:rPr>
                <w:rFonts w:ascii="Times New Roman" w:hAnsi="Times New Roman" w:cs="Times New Roman"/>
                <w:noProof/>
                <w:webHidden/>
                <w:sz w:val="28"/>
                <w:szCs w:val="28"/>
              </w:rPr>
              <w:instrText xml:space="preserve"> PAGEREF _Toc86215721 \h </w:instrText>
            </w:r>
            <w:r w:rsidR="00674854" w:rsidRPr="00674854">
              <w:rPr>
                <w:rFonts w:ascii="Times New Roman" w:hAnsi="Times New Roman" w:cs="Times New Roman"/>
                <w:noProof/>
                <w:webHidden/>
                <w:sz w:val="28"/>
                <w:szCs w:val="28"/>
              </w:rPr>
            </w:r>
            <w:r w:rsidR="00674854" w:rsidRPr="00674854">
              <w:rPr>
                <w:rFonts w:ascii="Times New Roman" w:hAnsi="Times New Roman" w:cs="Times New Roman"/>
                <w:noProof/>
                <w:webHidden/>
                <w:sz w:val="28"/>
                <w:szCs w:val="28"/>
              </w:rPr>
              <w:fldChar w:fldCharType="separate"/>
            </w:r>
            <w:r w:rsidR="00022BB6">
              <w:rPr>
                <w:rFonts w:ascii="Times New Roman" w:hAnsi="Times New Roman" w:cs="Times New Roman"/>
                <w:noProof/>
                <w:webHidden/>
                <w:sz w:val="28"/>
                <w:szCs w:val="28"/>
              </w:rPr>
              <w:t>24</w:t>
            </w:r>
            <w:r w:rsidR="00674854" w:rsidRPr="00674854">
              <w:rPr>
                <w:rFonts w:ascii="Times New Roman" w:hAnsi="Times New Roman" w:cs="Times New Roman"/>
                <w:noProof/>
                <w:webHidden/>
                <w:sz w:val="28"/>
                <w:szCs w:val="28"/>
              </w:rPr>
              <w:fldChar w:fldCharType="end"/>
            </w:r>
          </w:hyperlink>
        </w:p>
        <w:p w14:paraId="51803B49" w14:textId="51109A11" w:rsidR="00674854" w:rsidRDefault="00674854">
          <w:r w:rsidRPr="00674854">
            <w:rPr>
              <w:rFonts w:ascii="Times New Roman" w:hAnsi="Times New Roman" w:cs="Times New Roman"/>
              <w:sz w:val="28"/>
              <w:szCs w:val="28"/>
            </w:rPr>
            <w:fldChar w:fldCharType="end"/>
          </w:r>
        </w:p>
      </w:sdtContent>
    </w:sdt>
    <w:p w14:paraId="4FD43600" w14:textId="77777777" w:rsidR="000C22B2" w:rsidRPr="000C22B2" w:rsidRDefault="000C22B2" w:rsidP="000C22B2">
      <w:pPr>
        <w:spacing w:line="259" w:lineRule="auto"/>
        <w:rPr>
          <w:rFonts w:ascii="Times New Roman" w:hAnsi="Times New Roman" w:cs="Times New Roman"/>
          <w:sz w:val="28"/>
          <w:szCs w:val="28"/>
        </w:rPr>
      </w:pPr>
      <w:r w:rsidRPr="000C22B2">
        <w:rPr>
          <w:rFonts w:ascii="Times New Roman" w:hAnsi="Times New Roman" w:cs="Times New Roman"/>
          <w:sz w:val="28"/>
          <w:szCs w:val="28"/>
        </w:rPr>
        <w:br w:type="page"/>
      </w:r>
    </w:p>
    <w:p w14:paraId="0C093D93" w14:textId="781D4363" w:rsidR="00342ADF" w:rsidRPr="00674854" w:rsidRDefault="00342ADF" w:rsidP="00674854">
      <w:pPr>
        <w:pStyle w:val="1"/>
        <w:jc w:val="center"/>
        <w:rPr>
          <w:rFonts w:ascii="Times New Roman" w:hAnsi="Times New Roman" w:cs="Times New Roman"/>
          <w:b/>
          <w:bCs/>
          <w:color w:val="auto"/>
          <w:sz w:val="28"/>
          <w:szCs w:val="28"/>
        </w:rPr>
      </w:pPr>
      <w:bookmarkStart w:id="1" w:name="_Toc86215716"/>
      <w:r w:rsidRPr="00674854">
        <w:rPr>
          <w:rFonts w:ascii="Times New Roman" w:hAnsi="Times New Roman" w:cs="Times New Roman"/>
          <w:b/>
          <w:bCs/>
          <w:color w:val="auto"/>
          <w:sz w:val="28"/>
          <w:szCs w:val="28"/>
        </w:rPr>
        <w:lastRenderedPageBreak/>
        <w:t>Опорный конспект лекций по дисциплине «</w:t>
      </w:r>
      <w:bookmarkStart w:id="2" w:name="_Hlk86213760"/>
      <w:r w:rsidRPr="00674854">
        <w:rPr>
          <w:rFonts w:ascii="Times New Roman" w:hAnsi="Times New Roman" w:cs="Times New Roman"/>
          <w:b/>
          <w:bCs/>
          <w:color w:val="auto"/>
          <w:sz w:val="28"/>
          <w:szCs w:val="28"/>
        </w:rPr>
        <w:t>Системы классификации средств размещения</w:t>
      </w:r>
      <w:bookmarkEnd w:id="2"/>
      <w:r w:rsidRPr="00674854">
        <w:rPr>
          <w:rFonts w:ascii="Times New Roman" w:hAnsi="Times New Roman" w:cs="Times New Roman"/>
          <w:b/>
          <w:bCs/>
          <w:color w:val="auto"/>
          <w:sz w:val="28"/>
          <w:szCs w:val="28"/>
        </w:rPr>
        <w:t>»</w:t>
      </w:r>
      <w:bookmarkEnd w:id="1"/>
    </w:p>
    <w:p w14:paraId="598BE2C1"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r w:rsidRPr="00A22D3B">
        <w:rPr>
          <w:rFonts w:ascii="Times New Roman" w:eastAsia="Times New Roman" w:hAnsi="Times New Roman" w:cs="Times New Roman"/>
          <w:b/>
          <w:sz w:val="28"/>
          <w:szCs w:val="28"/>
          <w:lang w:eastAsia="ru-RU"/>
        </w:rPr>
        <w:t>Лекция 1</w:t>
      </w:r>
    </w:p>
    <w:p w14:paraId="6686E259"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r w:rsidRPr="00A22D3B">
        <w:rPr>
          <w:rFonts w:ascii="Times New Roman" w:eastAsia="Times New Roman" w:hAnsi="Times New Roman" w:cs="Times New Roman"/>
          <w:b/>
          <w:sz w:val="28"/>
          <w:szCs w:val="28"/>
          <w:lang w:eastAsia="ru-RU"/>
        </w:rPr>
        <w:t>Сущность и необходимость классификации средств размещения</w:t>
      </w:r>
    </w:p>
    <w:p w14:paraId="5FA6612C" w14:textId="77777777" w:rsidR="00342ADF" w:rsidRPr="00A22D3B" w:rsidRDefault="00342ADF" w:rsidP="00A22D3B">
      <w:pPr>
        <w:pStyle w:val="a3"/>
        <w:numPr>
          <w:ilvl w:val="0"/>
          <w:numId w:val="1"/>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Основные цели классификации средств размещения.</w:t>
      </w:r>
    </w:p>
    <w:p w14:paraId="0CEAC3F5" w14:textId="77777777" w:rsidR="00342ADF" w:rsidRPr="00A22D3B" w:rsidRDefault="00342ADF" w:rsidP="00A22D3B">
      <w:pPr>
        <w:pStyle w:val="a3"/>
        <w:numPr>
          <w:ilvl w:val="0"/>
          <w:numId w:val="1"/>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Основные требования к коллективным средствам размещения.</w:t>
      </w:r>
    </w:p>
    <w:p w14:paraId="45273CB5" w14:textId="3BDAAF8C" w:rsidR="00342ADF" w:rsidRPr="00F92276" w:rsidRDefault="00342ADF" w:rsidP="00F92276">
      <w:pPr>
        <w:pStyle w:val="a3"/>
        <w:numPr>
          <w:ilvl w:val="0"/>
          <w:numId w:val="1"/>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История возникновения системы классификации средств размещения.</w:t>
      </w:r>
    </w:p>
    <w:p w14:paraId="0D50D6E8" w14:textId="1DD086A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Гостиничный продукт </w:t>
      </w:r>
      <w:r w:rsidR="00A22D3B">
        <w:rPr>
          <w:rFonts w:ascii="Times New Roman" w:eastAsia="Times New Roman" w:hAnsi="Times New Roman" w:cs="Times New Roman"/>
          <w:sz w:val="28"/>
          <w:szCs w:val="28"/>
          <w:lang w:eastAsia="ru-RU"/>
        </w:rPr>
        <w:t>–</w:t>
      </w:r>
      <w:r w:rsidRPr="00A22D3B">
        <w:rPr>
          <w:rFonts w:ascii="Times New Roman" w:eastAsia="Times New Roman" w:hAnsi="Times New Roman" w:cs="Times New Roman"/>
          <w:sz w:val="28"/>
          <w:szCs w:val="28"/>
          <w:lang w:eastAsia="ru-RU"/>
        </w:rPr>
        <w:t xml:space="preserve"> это результат взаимодействия гостиного бизнеса и клиента, а также собственной деятельности исполнителя по предоставлению и удовлетворение потребностей потребителя, относительно товаров и услуг.</w:t>
      </w:r>
    </w:p>
    <w:p w14:paraId="71512C03"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Гостиничные продукты определяются особенностями и технологиями обслуживания гостей, в состав которых входят:</w:t>
      </w:r>
    </w:p>
    <w:p w14:paraId="521275F6" w14:textId="3A1CED6B" w:rsidR="00342ADF" w:rsidRPr="00A22D3B" w:rsidRDefault="00342ADF" w:rsidP="00A22D3B">
      <w:pPr>
        <w:pStyle w:val="a3"/>
        <w:numPr>
          <w:ilvl w:val="0"/>
          <w:numId w:val="25"/>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встречу гостя при входе в гостиницу;</w:t>
      </w:r>
    </w:p>
    <w:p w14:paraId="29443669" w14:textId="0C546D21" w:rsidR="00342ADF" w:rsidRPr="00A22D3B" w:rsidRDefault="00342ADF" w:rsidP="00A22D3B">
      <w:pPr>
        <w:pStyle w:val="a3"/>
        <w:numPr>
          <w:ilvl w:val="0"/>
          <w:numId w:val="25"/>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регистрация, оформление документов и размещение гостя;</w:t>
      </w:r>
    </w:p>
    <w:p w14:paraId="38E81E08" w14:textId="663B1336" w:rsidR="00342ADF" w:rsidRPr="00A22D3B" w:rsidRDefault="00342ADF" w:rsidP="00A22D3B">
      <w:pPr>
        <w:pStyle w:val="a3"/>
        <w:numPr>
          <w:ilvl w:val="0"/>
          <w:numId w:val="25"/>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обслуживание в номере;</w:t>
      </w:r>
    </w:p>
    <w:p w14:paraId="3BD4E21D" w14:textId="1EC4613A" w:rsidR="00342ADF" w:rsidRPr="00A22D3B" w:rsidRDefault="00342ADF" w:rsidP="00A22D3B">
      <w:pPr>
        <w:pStyle w:val="a3"/>
        <w:numPr>
          <w:ilvl w:val="0"/>
          <w:numId w:val="25"/>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обслуживание при предоставлении услуг питания;</w:t>
      </w:r>
    </w:p>
    <w:p w14:paraId="70F337C4" w14:textId="24C2648C" w:rsidR="00342ADF" w:rsidRPr="00A22D3B" w:rsidRDefault="00342ADF" w:rsidP="00A22D3B">
      <w:pPr>
        <w:pStyle w:val="a3"/>
        <w:numPr>
          <w:ilvl w:val="0"/>
          <w:numId w:val="25"/>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удовлетворение культурных запросов, спортивное, оздоровительное и фитнес-обслуживание;</w:t>
      </w:r>
    </w:p>
    <w:p w14:paraId="3DAF541D" w14:textId="74255D53" w:rsidR="00342ADF" w:rsidRPr="00A22D3B" w:rsidRDefault="00342ADF" w:rsidP="00A22D3B">
      <w:pPr>
        <w:pStyle w:val="a3"/>
        <w:numPr>
          <w:ilvl w:val="0"/>
          <w:numId w:val="25"/>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оформление выезда, проводы при отъезде.</w:t>
      </w:r>
    </w:p>
    <w:p w14:paraId="0A3AA465"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Размещение - самый важный элемент туризма. Нет размещения (ночевки) - нет туризма. Это непреложное и жесткое требование экономики любого туристского региона или центра, жаждущего твердых и больших доходов от приема туристов и эксплуатации своих туристских ресурсов. (Отправка туристов в другие местности и страны приносит доход в виде налогов в местную казну.) Гостиничная индустрия </w:t>
      </w:r>
      <w:proofErr w:type="gramStart"/>
      <w:r w:rsidRPr="00A22D3B">
        <w:rPr>
          <w:rFonts w:ascii="Times New Roman" w:eastAsia="Times New Roman" w:hAnsi="Times New Roman" w:cs="Times New Roman"/>
          <w:sz w:val="28"/>
          <w:szCs w:val="28"/>
          <w:lang w:eastAsia="ru-RU"/>
        </w:rPr>
        <w:t>- это</w:t>
      </w:r>
      <w:proofErr w:type="gramEnd"/>
      <w:r w:rsidRPr="00A22D3B">
        <w:rPr>
          <w:rFonts w:ascii="Times New Roman" w:eastAsia="Times New Roman" w:hAnsi="Times New Roman" w:cs="Times New Roman"/>
          <w:sz w:val="28"/>
          <w:szCs w:val="28"/>
          <w:lang w:eastAsia="ru-RU"/>
        </w:rPr>
        <w:t xml:space="preserve"> система гостеприимства. Она исходит из древнейших традиций, присущих практически любой общественной формации в истории человечества - уважение, оказываемое гостю, его прием и обслуживание.</w:t>
      </w:r>
    </w:p>
    <w:p w14:paraId="06C17197"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Основными целями классификации являются:</w:t>
      </w:r>
    </w:p>
    <w:p w14:paraId="462F587D" w14:textId="77777777" w:rsidR="00342ADF" w:rsidRPr="00A22D3B" w:rsidRDefault="00342ADF" w:rsidP="00A22D3B">
      <w:pPr>
        <w:pStyle w:val="a3"/>
        <w:numPr>
          <w:ilvl w:val="0"/>
          <w:numId w:val="2"/>
        </w:numPr>
        <w:tabs>
          <w:tab w:val="left" w:pos="567"/>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обеспечение соблюдения современных стандартов обслуживания и стабильности качества, предоставляемых в гостиницах и других средствах размещения услуг;</w:t>
      </w:r>
    </w:p>
    <w:p w14:paraId="21629AD0" w14:textId="77777777" w:rsidR="00342ADF" w:rsidRPr="00A22D3B" w:rsidRDefault="00342ADF" w:rsidP="00A22D3B">
      <w:pPr>
        <w:pStyle w:val="a3"/>
        <w:numPr>
          <w:ilvl w:val="0"/>
          <w:numId w:val="2"/>
        </w:numPr>
        <w:tabs>
          <w:tab w:val="left" w:pos="567"/>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гармонизация критериев классификации гостиниц и других средств размещения в Российской Федерации с рекомендациями Всемирной туристской организации (ВТО) и существующей зарубежной практикой;</w:t>
      </w:r>
    </w:p>
    <w:p w14:paraId="5ED9EA83" w14:textId="77777777" w:rsidR="00342ADF" w:rsidRPr="00A22D3B" w:rsidRDefault="00342ADF" w:rsidP="00A22D3B">
      <w:pPr>
        <w:pStyle w:val="a3"/>
        <w:numPr>
          <w:ilvl w:val="0"/>
          <w:numId w:val="2"/>
        </w:numPr>
        <w:tabs>
          <w:tab w:val="left" w:pos="567"/>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дифференциация гостиниц и других средств размещения в зависимости от ассортимента и качества предоставляемых услуг;</w:t>
      </w:r>
    </w:p>
    <w:p w14:paraId="69069255" w14:textId="77777777" w:rsidR="00342ADF" w:rsidRPr="00A22D3B" w:rsidRDefault="00342ADF" w:rsidP="00A22D3B">
      <w:pPr>
        <w:pStyle w:val="a3"/>
        <w:numPr>
          <w:ilvl w:val="0"/>
          <w:numId w:val="2"/>
        </w:numPr>
        <w:tabs>
          <w:tab w:val="left" w:pos="567"/>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оказание помощи потребителю в компетентном выборе гостиницы и другого средства размещения;</w:t>
      </w:r>
    </w:p>
    <w:p w14:paraId="3C28B28D" w14:textId="77777777" w:rsidR="00342ADF" w:rsidRPr="00A22D3B" w:rsidRDefault="00342ADF" w:rsidP="00A22D3B">
      <w:pPr>
        <w:pStyle w:val="a3"/>
        <w:numPr>
          <w:ilvl w:val="0"/>
          <w:numId w:val="2"/>
        </w:numPr>
        <w:tabs>
          <w:tab w:val="left" w:pos="567"/>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обеспечение потребителя достоверной информацией о том, что категория гостиницы и другого средства размещения подтверждена результатами классификации и соответствует критериям, установленным в нормативных документах, принятых в Системе;</w:t>
      </w:r>
    </w:p>
    <w:p w14:paraId="0056A5BE" w14:textId="77777777" w:rsidR="00342ADF" w:rsidRPr="00A22D3B" w:rsidRDefault="00342ADF" w:rsidP="00A22D3B">
      <w:pPr>
        <w:pStyle w:val="a3"/>
        <w:numPr>
          <w:ilvl w:val="0"/>
          <w:numId w:val="2"/>
        </w:numPr>
        <w:tabs>
          <w:tab w:val="left" w:pos="567"/>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lastRenderedPageBreak/>
        <w:t>повышение конкурентоспособности гостиниц и других средств размещения;</w:t>
      </w:r>
    </w:p>
    <w:p w14:paraId="17210753" w14:textId="77777777" w:rsidR="00342ADF" w:rsidRPr="00A22D3B" w:rsidRDefault="00342ADF" w:rsidP="00A22D3B">
      <w:pPr>
        <w:pStyle w:val="a3"/>
        <w:numPr>
          <w:ilvl w:val="0"/>
          <w:numId w:val="2"/>
        </w:numPr>
        <w:tabs>
          <w:tab w:val="left" w:pos="567"/>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содействие увеличению туристского потока и доходов от въездного и внутреннего туризма за счет укрепления доверия российских и иностранных потребителей к объективности оценки предоставляемых гостиниц и других средств размещения.</w:t>
      </w:r>
    </w:p>
    <w:p w14:paraId="6922AF74"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Средства и системы размещения - основные средства - здания различных типов и видов (от шалаша или бунгало до </w:t>
      </w:r>
      <w:proofErr w:type="spellStart"/>
      <w:r w:rsidRPr="00A22D3B">
        <w:rPr>
          <w:rFonts w:ascii="Times New Roman" w:eastAsia="Times New Roman" w:hAnsi="Times New Roman" w:cs="Times New Roman"/>
          <w:sz w:val="28"/>
          <w:szCs w:val="28"/>
          <w:lang w:eastAsia="ru-RU"/>
        </w:rPr>
        <w:t>супергигантского</w:t>
      </w:r>
      <w:proofErr w:type="spellEnd"/>
      <w:r w:rsidRPr="00A22D3B">
        <w:rPr>
          <w:rFonts w:ascii="Times New Roman" w:eastAsia="Times New Roman" w:hAnsi="Times New Roman" w:cs="Times New Roman"/>
          <w:sz w:val="28"/>
          <w:szCs w:val="28"/>
          <w:lang w:eastAsia="ru-RU"/>
        </w:rPr>
        <w:t xml:space="preserve"> отеля), приспособленные специально для приема й организации ночевки временных посетителей с различным уровнем сервиса. Количество коек в гостиничной сфере - самый главный показатель, используемый для оценки потенциала туристского центра или региона для приема туристов.</w:t>
      </w:r>
    </w:p>
    <w:p w14:paraId="72B1D51A"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Средствами размещения туристов являются любые объекты, которые предоставляют туристам эпизодически или регулярно место для ночевки (обычно в помещении). В качестве дополнительных условий принимается:</w:t>
      </w:r>
    </w:p>
    <w:p w14:paraId="2B49424E" w14:textId="77777777" w:rsidR="00342ADF" w:rsidRPr="00A22D3B" w:rsidRDefault="00342ADF" w:rsidP="00A22D3B">
      <w:pPr>
        <w:pStyle w:val="a3"/>
        <w:numPr>
          <w:ilvl w:val="0"/>
          <w:numId w:val="3"/>
        </w:numPr>
        <w:tabs>
          <w:tab w:val="left" w:pos="709"/>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общее число мест ночевки превышает некоторый минимум;</w:t>
      </w:r>
    </w:p>
    <w:p w14:paraId="3481678E" w14:textId="77777777" w:rsidR="00342ADF" w:rsidRPr="00A22D3B" w:rsidRDefault="00342ADF" w:rsidP="00A22D3B">
      <w:pPr>
        <w:pStyle w:val="a3"/>
        <w:numPr>
          <w:ilvl w:val="0"/>
          <w:numId w:val="3"/>
        </w:numPr>
        <w:tabs>
          <w:tab w:val="left" w:pos="709"/>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объекты размещения имеют руководство;</w:t>
      </w:r>
    </w:p>
    <w:p w14:paraId="636E756C" w14:textId="77777777" w:rsidR="00342ADF" w:rsidRPr="00A22D3B" w:rsidRDefault="00342ADF" w:rsidP="00A22D3B">
      <w:pPr>
        <w:pStyle w:val="a3"/>
        <w:numPr>
          <w:ilvl w:val="0"/>
          <w:numId w:val="3"/>
        </w:numPr>
        <w:tabs>
          <w:tab w:val="left" w:pos="709"/>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управление объектом строится на коммерческой основе.</w:t>
      </w:r>
    </w:p>
    <w:p w14:paraId="1F9B8AFA"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В соответствии с рекомендациями Всемирной туристической организации (ВТО) все средства размещения можно представить двумя категориями: коллективными и индивидуальными.</w:t>
      </w:r>
    </w:p>
    <w:p w14:paraId="2D2F4B06"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Здания гостиниц различаются по многим признакам: типу конструкций, вместимости, этажности, назначению, режиму эксплуатации и пр.</w:t>
      </w:r>
    </w:p>
    <w:p w14:paraId="0A5DF37C"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p>
    <w:p w14:paraId="51528867"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r w:rsidRPr="00A22D3B">
        <w:rPr>
          <w:rFonts w:ascii="Times New Roman" w:eastAsia="Times New Roman" w:hAnsi="Times New Roman" w:cs="Times New Roman"/>
          <w:b/>
          <w:sz w:val="28"/>
          <w:szCs w:val="28"/>
          <w:lang w:eastAsia="ru-RU"/>
        </w:rPr>
        <w:t>Лекция 2</w:t>
      </w:r>
    </w:p>
    <w:p w14:paraId="6647C5A3"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r w:rsidRPr="00A22D3B">
        <w:rPr>
          <w:rFonts w:ascii="Times New Roman" w:eastAsia="Times New Roman" w:hAnsi="Times New Roman" w:cs="Times New Roman"/>
          <w:b/>
          <w:sz w:val="28"/>
          <w:szCs w:val="28"/>
          <w:lang w:eastAsia="ru-RU"/>
        </w:rPr>
        <w:t>Типы гостиничных предприятий</w:t>
      </w:r>
    </w:p>
    <w:p w14:paraId="6A75DF78" w14:textId="77777777" w:rsidR="00342ADF" w:rsidRPr="00A22D3B" w:rsidRDefault="00342ADF" w:rsidP="00A22D3B">
      <w:pPr>
        <w:pStyle w:val="a3"/>
        <w:numPr>
          <w:ilvl w:val="0"/>
          <w:numId w:val="4"/>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Основные принципы типологии гостиниц.</w:t>
      </w:r>
    </w:p>
    <w:p w14:paraId="470AF5F4" w14:textId="77777777" w:rsidR="00342ADF" w:rsidRPr="00A22D3B" w:rsidRDefault="00342ADF" w:rsidP="00A22D3B">
      <w:pPr>
        <w:pStyle w:val="a3"/>
        <w:numPr>
          <w:ilvl w:val="0"/>
          <w:numId w:val="4"/>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Типология гостиниц.</w:t>
      </w:r>
    </w:p>
    <w:p w14:paraId="7D5267F2" w14:textId="62BCF34E" w:rsidR="00342ADF" w:rsidRPr="00F92276" w:rsidRDefault="00342ADF" w:rsidP="00F92276">
      <w:pPr>
        <w:pStyle w:val="a3"/>
        <w:numPr>
          <w:ilvl w:val="0"/>
          <w:numId w:val="4"/>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Типология и специализация гостиничных предприятий на мировом туристском рынке.</w:t>
      </w:r>
    </w:p>
    <w:p w14:paraId="5D6A9DA8"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Услуги размещения, питания и прочие услуги, предоставляемые гостиничным предприятием, дополняют друг друга, в большинстве случаев являются взаимозависимыми и воспринимаются гостем как единое целое. С учетом того, как они оформлены и скомбинированы в единый комплекс, складывается определенный тип предприятия.</w:t>
      </w:r>
    </w:p>
    <w:p w14:paraId="5E2F21DA"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Различают следующие типы гостиничных предприятий:</w:t>
      </w:r>
    </w:p>
    <w:p w14:paraId="513290A5" w14:textId="0311931A"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отель</w:t>
      </w:r>
      <w:r w:rsidR="00A22D3B">
        <w:rPr>
          <w:rFonts w:ascii="Times New Roman" w:eastAsia="Times New Roman" w:hAnsi="Times New Roman" w:cs="Times New Roman"/>
          <w:sz w:val="28"/>
          <w:szCs w:val="28"/>
          <w:lang w:eastAsia="ru-RU"/>
        </w:rPr>
        <w:t xml:space="preserve"> – </w:t>
      </w:r>
      <w:r w:rsidRPr="00A22D3B">
        <w:rPr>
          <w:rFonts w:ascii="Times New Roman" w:eastAsia="Times New Roman" w:hAnsi="Times New Roman" w:cs="Times New Roman"/>
          <w:sz w:val="28"/>
          <w:szCs w:val="28"/>
          <w:lang w:eastAsia="ru-RU"/>
        </w:rPr>
        <w:t>традиционный тип гостиничного предприятия, располагающийся, как правило, в крупном городе, имеющий большой штат обслуживающего персонала, предоставляющий широкий набор дополнительных услуг и высокий уровень комфорта;</w:t>
      </w:r>
    </w:p>
    <w:p w14:paraId="1BE3EBBA" w14:textId="4C552A0A"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отель-люкс</w:t>
      </w:r>
      <w:r w:rsidR="00A22D3B">
        <w:rPr>
          <w:rFonts w:ascii="Times New Roman" w:eastAsia="Times New Roman" w:hAnsi="Times New Roman" w:cs="Times New Roman"/>
          <w:sz w:val="28"/>
          <w:szCs w:val="28"/>
          <w:lang w:eastAsia="ru-RU"/>
        </w:rPr>
        <w:t xml:space="preserve"> – </w:t>
      </w:r>
      <w:r w:rsidRPr="00A22D3B">
        <w:rPr>
          <w:rFonts w:ascii="Times New Roman" w:eastAsia="Times New Roman" w:hAnsi="Times New Roman" w:cs="Times New Roman"/>
          <w:sz w:val="28"/>
          <w:szCs w:val="28"/>
          <w:lang w:eastAsia="ru-RU"/>
        </w:rPr>
        <w:t xml:space="preserve">малое или среднее по вместимости гостиничное предприятие, обычно расположенное в центре города. Хорошо обученный персонал обеспечивает высокий сервис самым требовательным клиентам — участникам конференций, деловых встреч, бизнесменам, </w:t>
      </w:r>
      <w:r w:rsidRPr="00A22D3B">
        <w:rPr>
          <w:rFonts w:ascii="Times New Roman" w:eastAsia="Times New Roman" w:hAnsi="Times New Roman" w:cs="Times New Roman"/>
          <w:sz w:val="28"/>
          <w:szCs w:val="28"/>
          <w:lang w:eastAsia="ru-RU"/>
        </w:rPr>
        <w:lastRenderedPageBreak/>
        <w:t>высокооплачиваемым специалистам. Характерна высокая цена номера, включающая все возможные виды обслуживания. Номера имеют несколько комнат, непременно гостиную и изолированную спальню. В некоторых номерах люкс есть кухня с холодильником и встроенным мини-баром;</w:t>
      </w:r>
    </w:p>
    <w:p w14:paraId="11D6F39F" w14:textId="3F38D0D0"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гостиница (среднего класса) </w:t>
      </w:r>
      <w:r w:rsidR="00A22D3B">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предприятие по вместимости больше отеля-люкс (</w:t>
      </w:r>
      <w:proofErr w:type="gramStart"/>
      <w:r w:rsidRPr="00A22D3B">
        <w:rPr>
          <w:rFonts w:ascii="Times New Roman" w:eastAsia="Times New Roman" w:hAnsi="Times New Roman" w:cs="Times New Roman"/>
          <w:sz w:val="28"/>
          <w:szCs w:val="28"/>
          <w:lang w:eastAsia="ru-RU"/>
        </w:rPr>
        <w:t>400</w:t>
      </w:r>
      <w:r w:rsidR="00A22D3B">
        <w:rPr>
          <w:rFonts w:ascii="Times New Roman" w:eastAsia="Times New Roman" w:hAnsi="Times New Roman" w:cs="Times New Roman"/>
          <w:sz w:val="28"/>
          <w:szCs w:val="28"/>
          <w:lang w:eastAsia="ru-RU"/>
        </w:rPr>
        <w:t>-</w:t>
      </w:r>
      <w:r w:rsidRPr="00A22D3B">
        <w:rPr>
          <w:rFonts w:ascii="Times New Roman" w:eastAsia="Times New Roman" w:hAnsi="Times New Roman" w:cs="Times New Roman"/>
          <w:sz w:val="28"/>
          <w:szCs w:val="28"/>
          <w:lang w:eastAsia="ru-RU"/>
        </w:rPr>
        <w:t>2000</w:t>
      </w:r>
      <w:proofErr w:type="gramEnd"/>
      <w:r w:rsidRPr="00A22D3B">
        <w:rPr>
          <w:rFonts w:ascii="Times New Roman" w:eastAsia="Times New Roman" w:hAnsi="Times New Roman" w:cs="Times New Roman"/>
          <w:sz w:val="28"/>
          <w:szCs w:val="28"/>
          <w:lang w:eastAsia="ru-RU"/>
        </w:rPr>
        <w:t xml:space="preserve"> мест), располагающееся в центре города или городской черте. Предлагает достаточно широкий набор услуг, и уровень цен на них такой же, как в регионе расположения, или несколько выше. Рассчитано на прием бизнесменов, индивидуальных туристов, участников конгрессов, конференций;</w:t>
      </w:r>
    </w:p>
    <w:p w14:paraId="7E4CE550" w14:textId="1126FA1A"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гостиница-апартамент </w:t>
      </w:r>
      <w:r w:rsidR="00A22D3B">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предприятие по вместимости малых или средних размеров (до 400 мест), характерное для крупного города с непостоянным населением. Предоставляет номера квартирного типа, используемые в качестве временного жилья, чаще всего на базе самообслуживания. Цена обычно варьируется в зависимости от сроков размещения. Обслуживает семейных туристов и бизнесменов, коммерсантов, останавливающихся на длительный срок;</w:t>
      </w:r>
    </w:p>
    <w:p w14:paraId="670623FF" w14:textId="05FE2255"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гостиница экономического класса </w:t>
      </w:r>
      <w:r w:rsidR="00A22D3B">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предприятие малой или средней вместимости (150 мест и больше). Располагается вблизи автомагистралей. Характерно простое и быстрое обслуживание, ограниченный набор услуг, а значит, невысокий процент надбавки за обслуживание. Потребителями являются бизнесмены и индивидуальные туристы, не нуждающиеся в полном пансионе и стремящиеся к фактической оплате потребляемых ими услуг;</w:t>
      </w:r>
    </w:p>
    <w:p w14:paraId="719FEA3D" w14:textId="38DD2D5A"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отель-курорт </w:t>
      </w:r>
      <w:r w:rsidR="00A22D3B">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предприятие со значительными различиями по вместимости, предлагающее полный набор услуг гостеприимства и, кроме того, комплекс специального медицинского обслуживания и диетического питания. Располагается в курортной местности;</w:t>
      </w:r>
    </w:p>
    <w:p w14:paraId="1EEA28FD" w14:textId="5A16E259"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мотель </w:t>
      </w:r>
      <w:r w:rsidR="00A22D3B">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 xml:space="preserve">средство размещения автотуристов, приспособленное для семейного размещения и обслуживания семьи, без необходимости оплаты всего комплекса услуг, как это предлагают отели. В основном это простые одноэтажные или двухэтажные сооружения, расположенные вне городской застройки </w:t>
      </w:r>
      <w:r w:rsidR="00A22D3B">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 xml:space="preserve">в пригороде у автомагистралей. Это малые или средние по вместимости предприятия (до 400 мест). Характерно среднее качество обслуживания при небольшой численности персонала. По сравнению с отелями предлагается ограниченный набор услуг по более низким ценам. Обычно в комплекс мотеля входят ресторан, бар, зал для просмотра кино, тренажерные и игровые помещения, бассейн и </w:t>
      </w:r>
      <w:proofErr w:type="gramStart"/>
      <w:r w:rsidRPr="00A22D3B">
        <w:rPr>
          <w:rFonts w:ascii="Times New Roman" w:eastAsia="Times New Roman" w:hAnsi="Times New Roman" w:cs="Times New Roman"/>
          <w:sz w:val="28"/>
          <w:szCs w:val="28"/>
          <w:lang w:eastAsia="ru-RU"/>
        </w:rPr>
        <w:t>т.п.</w:t>
      </w:r>
      <w:proofErr w:type="gramEnd"/>
      <w:r w:rsidRPr="00A22D3B">
        <w:rPr>
          <w:rFonts w:ascii="Times New Roman" w:eastAsia="Times New Roman" w:hAnsi="Times New Roman" w:cs="Times New Roman"/>
          <w:sz w:val="28"/>
          <w:szCs w:val="28"/>
          <w:lang w:eastAsia="ru-RU"/>
        </w:rPr>
        <w:t xml:space="preserve"> Клиентами являются разные категории туристов, но с акцентом на познавательном автотуризме;</w:t>
      </w:r>
    </w:p>
    <w:p w14:paraId="18332B15" w14:textId="7D8D8B92"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частная гостиница типа «ночлег и завтрак» </w:t>
      </w:r>
      <w:r w:rsidR="00E849B4">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 xml:space="preserve">тип гостиниц, получивший широкое распространение в США. Это гостиница малой, иногда средней вместимости, расположенная в пригороде или сельской местности. В обслуживание, как правило, входят завтрак и ранний легкий ужин в домашней обстановке. Клиенты </w:t>
      </w:r>
      <w:r w:rsidR="00A22D3B">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коммерсанты и маршрутные туристы, стремящиеся к домашнему уюту;</w:t>
      </w:r>
    </w:p>
    <w:p w14:paraId="7E088ECE" w14:textId="7AF8D6BF"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lastRenderedPageBreak/>
        <w:t>отель-</w:t>
      </w:r>
      <w:proofErr w:type="spellStart"/>
      <w:r w:rsidRPr="00A22D3B">
        <w:rPr>
          <w:rFonts w:ascii="Times New Roman" w:eastAsia="Times New Roman" w:hAnsi="Times New Roman" w:cs="Times New Roman"/>
          <w:sz w:val="28"/>
          <w:szCs w:val="28"/>
          <w:lang w:eastAsia="ru-RU"/>
        </w:rPr>
        <w:t>гарни</w:t>
      </w:r>
      <w:proofErr w:type="spellEnd"/>
      <w:r w:rsidRPr="00A22D3B">
        <w:rPr>
          <w:rFonts w:ascii="Times New Roman" w:eastAsia="Times New Roman" w:hAnsi="Times New Roman" w:cs="Times New Roman"/>
          <w:sz w:val="28"/>
          <w:szCs w:val="28"/>
          <w:lang w:eastAsia="ru-RU"/>
        </w:rPr>
        <w:t xml:space="preserve"> </w:t>
      </w:r>
      <w:r w:rsidR="00A22D3B">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предприятие, представляющее клиентам ограниченное количество услуг (размещение и континентальный завтрак);</w:t>
      </w:r>
    </w:p>
    <w:p w14:paraId="295B6E4C" w14:textId="27F256E2"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апарт-отель — гостиничное предприятие, состоящее из нескольких квартир, цена которых не зависит от числа проживающих в нем гостей. Рассчитан на самообслуживание, в том числе на самостоятельное приготовление гостями еды. В Европе получила развитие разновидность апарт-отеля </w:t>
      </w:r>
      <w:r w:rsidR="00E849B4">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 xml:space="preserve">анонимный пансион, когда владельцы квартир заключают договор с агентством о сдаче своей жилплощади </w:t>
      </w:r>
      <w:r w:rsidR="00E849B4">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одной из квартир жилого дома;</w:t>
      </w:r>
    </w:p>
    <w:p w14:paraId="33A31E05" w14:textId="591D06FC"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пансион </w:t>
      </w:r>
      <w:r w:rsidR="00E849B4">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предприятие с простым стандартом и ограниченным спектром услуг. В отличие от отелей-</w:t>
      </w:r>
      <w:proofErr w:type="spellStart"/>
      <w:r w:rsidRPr="00A22D3B">
        <w:rPr>
          <w:rFonts w:ascii="Times New Roman" w:eastAsia="Times New Roman" w:hAnsi="Times New Roman" w:cs="Times New Roman"/>
          <w:sz w:val="28"/>
          <w:szCs w:val="28"/>
          <w:lang w:eastAsia="ru-RU"/>
        </w:rPr>
        <w:t>гарни</w:t>
      </w:r>
      <w:proofErr w:type="spellEnd"/>
      <w:r w:rsidRPr="00A22D3B">
        <w:rPr>
          <w:rFonts w:ascii="Times New Roman" w:eastAsia="Times New Roman" w:hAnsi="Times New Roman" w:cs="Times New Roman"/>
          <w:sz w:val="28"/>
          <w:szCs w:val="28"/>
          <w:lang w:eastAsia="ru-RU"/>
        </w:rPr>
        <w:t xml:space="preserve"> здесь предоставляются завтраки, обеды и ужины (полный пансион), которые могут получить только постоянно проживающие здесь клиенты. Пансион широко распространен в мировой практике. Проживание в пансионе обходится гораздо дешевле, чем в обычных гостиницах. Он не подпадает под категорию звездности, так как не обязан соответствовать стандартам. Традиционный пансион отличается небольшим количеством комнат и обычно рассчитан на проживание </w:t>
      </w:r>
      <w:proofErr w:type="gramStart"/>
      <w:r w:rsidRPr="00A22D3B">
        <w:rPr>
          <w:rFonts w:ascii="Times New Roman" w:eastAsia="Times New Roman" w:hAnsi="Times New Roman" w:cs="Times New Roman"/>
          <w:sz w:val="28"/>
          <w:szCs w:val="28"/>
          <w:lang w:eastAsia="ru-RU"/>
        </w:rPr>
        <w:t>10</w:t>
      </w:r>
      <w:r w:rsidR="00E849B4">
        <w:rPr>
          <w:rFonts w:ascii="Times New Roman" w:eastAsia="Times New Roman" w:hAnsi="Times New Roman" w:cs="Times New Roman"/>
          <w:sz w:val="28"/>
          <w:szCs w:val="28"/>
          <w:lang w:eastAsia="ru-RU"/>
        </w:rPr>
        <w:t>-</w:t>
      </w:r>
      <w:r w:rsidRPr="00A22D3B">
        <w:rPr>
          <w:rFonts w:ascii="Times New Roman" w:eastAsia="Times New Roman" w:hAnsi="Times New Roman" w:cs="Times New Roman"/>
          <w:sz w:val="28"/>
          <w:szCs w:val="28"/>
          <w:lang w:eastAsia="ru-RU"/>
        </w:rPr>
        <w:t>20</w:t>
      </w:r>
      <w:proofErr w:type="gramEnd"/>
      <w:r w:rsidRPr="00A22D3B">
        <w:rPr>
          <w:rFonts w:ascii="Times New Roman" w:eastAsia="Times New Roman" w:hAnsi="Times New Roman" w:cs="Times New Roman"/>
          <w:sz w:val="28"/>
          <w:szCs w:val="28"/>
          <w:lang w:eastAsia="ru-RU"/>
        </w:rPr>
        <w:t xml:space="preserve"> человек (иногда количество мест доходит до 50). Чаще всего он принадлежит одной семье, которая и обслуживает постояльцев. Для пансионата характерна атмосфера радушия и тепла, что наряду с низкими ценами привлекает клиентов;</w:t>
      </w:r>
    </w:p>
    <w:p w14:paraId="13C37970" w14:textId="092AEFC2"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гостиный двор </w:t>
      </w:r>
      <w:r w:rsidR="00E849B4">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предприятие, отличающееся от отелей упрощенным стандартом обслуживания, меньшей вместимостью, отсутствием ряда общественных помещений для встречи и пребывания гостей (холлов, вестибюлей, гостиных). В структуре гостиного двора обязательно наличие ресторана или бара.</w:t>
      </w:r>
    </w:p>
    <w:p w14:paraId="4D168C70" w14:textId="62FCC4CE"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бунгало </w:t>
      </w:r>
      <w:r w:rsidR="00E849B4">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небольшое строение из легких материалов, используемое для размещения туристов. Получил широкое распространение в международных молодежных туристических центрах;</w:t>
      </w:r>
    </w:p>
    <w:p w14:paraId="75167ADA" w14:textId="5A5BAB38"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кемпинг </w:t>
      </w:r>
      <w:r w:rsidR="00E849B4">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 xml:space="preserve">лагерь для авто-, </w:t>
      </w:r>
      <w:proofErr w:type="spellStart"/>
      <w:r w:rsidRPr="00A22D3B">
        <w:rPr>
          <w:rFonts w:ascii="Times New Roman" w:eastAsia="Times New Roman" w:hAnsi="Times New Roman" w:cs="Times New Roman"/>
          <w:sz w:val="28"/>
          <w:szCs w:val="28"/>
          <w:lang w:eastAsia="ru-RU"/>
        </w:rPr>
        <w:t>мото</w:t>
      </w:r>
      <w:proofErr w:type="spellEnd"/>
      <w:r w:rsidRPr="00A22D3B">
        <w:rPr>
          <w:rFonts w:ascii="Times New Roman" w:eastAsia="Times New Roman" w:hAnsi="Times New Roman" w:cs="Times New Roman"/>
          <w:sz w:val="28"/>
          <w:szCs w:val="28"/>
          <w:lang w:eastAsia="ru-RU"/>
        </w:rPr>
        <w:t>-, велотуристов, обычно расположенный в загородной местности, иногда недалеко от мотеля. Туристам предоставляются места для ночлега, часто в палатках или летних домиках, оборудованных кухнями для индивидуального приготовления пищи и некоторыми элементарными удобствами;</w:t>
      </w:r>
    </w:p>
    <w:p w14:paraId="7A73F90C" w14:textId="2AC108D0"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proofErr w:type="spellStart"/>
      <w:r w:rsidRPr="00A22D3B">
        <w:rPr>
          <w:rFonts w:ascii="Times New Roman" w:eastAsia="Times New Roman" w:hAnsi="Times New Roman" w:cs="Times New Roman"/>
          <w:sz w:val="28"/>
          <w:szCs w:val="28"/>
          <w:lang w:eastAsia="ru-RU"/>
        </w:rPr>
        <w:t>ротель</w:t>
      </w:r>
      <w:proofErr w:type="spellEnd"/>
      <w:r w:rsidRPr="00A22D3B">
        <w:rPr>
          <w:rFonts w:ascii="Times New Roman" w:eastAsia="Times New Roman" w:hAnsi="Times New Roman" w:cs="Times New Roman"/>
          <w:sz w:val="28"/>
          <w:szCs w:val="28"/>
          <w:lang w:eastAsia="ru-RU"/>
        </w:rPr>
        <w:t xml:space="preserve"> </w:t>
      </w:r>
      <w:r w:rsidR="00E849B4">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передвижная гостиница, представляющая собой вагон с .одно- или двухместными номерами (спальными отсеками), в которых расположены спальные кресла. Имеются отсек для переодевания, общая кухня, холодильник, общий туалет;</w:t>
      </w:r>
    </w:p>
    <w:p w14:paraId="4E264B4D" w14:textId="60C8103F"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proofErr w:type="spellStart"/>
      <w:r w:rsidRPr="00A22D3B">
        <w:rPr>
          <w:rFonts w:ascii="Times New Roman" w:eastAsia="Times New Roman" w:hAnsi="Times New Roman" w:cs="Times New Roman"/>
          <w:sz w:val="28"/>
          <w:szCs w:val="28"/>
          <w:lang w:eastAsia="ru-RU"/>
        </w:rPr>
        <w:t>флотелъ</w:t>
      </w:r>
      <w:proofErr w:type="spellEnd"/>
      <w:r w:rsidRPr="00A22D3B">
        <w:rPr>
          <w:rFonts w:ascii="Times New Roman" w:eastAsia="Times New Roman" w:hAnsi="Times New Roman" w:cs="Times New Roman"/>
          <w:sz w:val="28"/>
          <w:szCs w:val="28"/>
          <w:lang w:eastAsia="ru-RU"/>
        </w:rPr>
        <w:t xml:space="preserve"> </w:t>
      </w:r>
      <w:r w:rsidR="00E849B4">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 xml:space="preserve">крупная плавающая гостиница, большой отель на воде, специально оборудованное судно. Туристам предлагаются комфортабельные номера и ассортимент услуг для активного отдыха </w:t>
      </w:r>
      <w:r w:rsidR="00E849B4">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 xml:space="preserve">бассейн, водные лыжи, снасти для рыбной ловли, оснащение для подводного плавания и подводной охоты, тренажерные залы, залы для конгрессов и конференций, библиотека, разнообразное информационное обеспечение (телефон, факс, компьютер и </w:t>
      </w:r>
      <w:proofErr w:type="gramStart"/>
      <w:r w:rsidRPr="00A22D3B">
        <w:rPr>
          <w:rFonts w:ascii="Times New Roman" w:eastAsia="Times New Roman" w:hAnsi="Times New Roman" w:cs="Times New Roman"/>
          <w:sz w:val="28"/>
          <w:szCs w:val="28"/>
          <w:lang w:eastAsia="ru-RU"/>
        </w:rPr>
        <w:lastRenderedPageBreak/>
        <w:t>т.п.</w:t>
      </w:r>
      <w:proofErr w:type="gramEnd"/>
      <w:r w:rsidRPr="00A22D3B">
        <w:rPr>
          <w:rFonts w:ascii="Times New Roman" w:eastAsia="Times New Roman" w:hAnsi="Times New Roman" w:cs="Times New Roman"/>
          <w:sz w:val="28"/>
          <w:szCs w:val="28"/>
          <w:lang w:eastAsia="ru-RU"/>
        </w:rPr>
        <w:t>). В последнее время часто используется для организаций бизнес-туров, конгресс-туров, конгресс-круизов, обучающих туров;</w:t>
      </w:r>
    </w:p>
    <w:p w14:paraId="2E23B240" w14:textId="33E4CAA6"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proofErr w:type="spellStart"/>
      <w:r w:rsidRPr="00A22D3B">
        <w:rPr>
          <w:rFonts w:ascii="Times New Roman" w:eastAsia="Times New Roman" w:hAnsi="Times New Roman" w:cs="Times New Roman"/>
          <w:sz w:val="28"/>
          <w:szCs w:val="28"/>
          <w:lang w:eastAsia="ru-RU"/>
        </w:rPr>
        <w:t>флайтель</w:t>
      </w:r>
      <w:proofErr w:type="spellEnd"/>
      <w:r w:rsidRPr="00A22D3B">
        <w:rPr>
          <w:rFonts w:ascii="Times New Roman" w:eastAsia="Times New Roman" w:hAnsi="Times New Roman" w:cs="Times New Roman"/>
          <w:sz w:val="28"/>
          <w:szCs w:val="28"/>
          <w:lang w:eastAsia="ru-RU"/>
        </w:rPr>
        <w:t xml:space="preserve"> </w:t>
      </w:r>
      <w:r w:rsidR="00E849B4">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чрезвычайно дорогой и немногочисленный вид гостиниц. Оборудован посадочной площадкой и системой связи с метеослужбами;</w:t>
      </w:r>
    </w:p>
    <w:p w14:paraId="2A79FC98" w14:textId="0DF46CC8"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ботель </w:t>
      </w:r>
      <w:r w:rsidR="00E849B4">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небольшая гостиница на воде, в качестве которой используется соответствующим образом оборудованное судно;</w:t>
      </w:r>
    </w:p>
    <w:p w14:paraId="24DC27AA" w14:textId="24D994AC" w:rsidR="00342ADF" w:rsidRPr="00A22D3B" w:rsidRDefault="00342ADF" w:rsidP="00A22D3B">
      <w:pPr>
        <w:pStyle w:val="a3"/>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proofErr w:type="spellStart"/>
      <w:r w:rsidRPr="00A22D3B">
        <w:rPr>
          <w:rFonts w:ascii="Times New Roman" w:eastAsia="Times New Roman" w:hAnsi="Times New Roman" w:cs="Times New Roman"/>
          <w:sz w:val="28"/>
          <w:szCs w:val="28"/>
          <w:lang w:eastAsia="ru-RU"/>
        </w:rPr>
        <w:t>акватель</w:t>
      </w:r>
      <w:proofErr w:type="spellEnd"/>
      <w:r w:rsidRPr="00A22D3B">
        <w:rPr>
          <w:rFonts w:ascii="Times New Roman" w:eastAsia="Times New Roman" w:hAnsi="Times New Roman" w:cs="Times New Roman"/>
          <w:sz w:val="28"/>
          <w:szCs w:val="28"/>
          <w:lang w:eastAsia="ru-RU"/>
        </w:rPr>
        <w:t xml:space="preserve"> </w:t>
      </w:r>
      <w:r w:rsidR="00E849B4">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стационарный корабль, изъятый из эксплуатации как транспортное средство и используемый в качестве отеля.</w:t>
      </w:r>
    </w:p>
    <w:p w14:paraId="2CEA736F"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p>
    <w:p w14:paraId="395B3886"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r w:rsidRPr="00A22D3B">
        <w:rPr>
          <w:rFonts w:ascii="Times New Roman" w:eastAsia="Times New Roman" w:hAnsi="Times New Roman" w:cs="Times New Roman"/>
          <w:b/>
          <w:sz w:val="28"/>
          <w:szCs w:val="28"/>
          <w:lang w:eastAsia="ru-RU"/>
        </w:rPr>
        <w:t>Лекция 3</w:t>
      </w:r>
    </w:p>
    <w:p w14:paraId="7B94464A"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r w:rsidRPr="00A22D3B">
        <w:rPr>
          <w:rFonts w:ascii="Times New Roman" w:eastAsia="Times New Roman" w:hAnsi="Times New Roman" w:cs="Times New Roman"/>
          <w:b/>
          <w:sz w:val="28"/>
          <w:szCs w:val="28"/>
          <w:lang w:eastAsia="ru-RU"/>
        </w:rPr>
        <w:t>Основные принципы классификации средств размещения</w:t>
      </w:r>
    </w:p>
    <w:p w14:paraId="02598E61" w14:textId="77777777" w:rsidR="00342ADF" w:rsidRPr="00A22D3B" w:rsidRDefault="00342ADF" w:rsidP="00A22D3B">
      <w:pPr>
        <w:pStyle w:val="a3"/>
        <w:numPr>
          <w:ilvl w:val="0"/>
          <w:numId w:val="6"/>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Критерии классификации гостиниц.</w:t>
      </w:r>
    </w:p>
    <w:p w14:paraId="68E77376" w14:textId="566A5CC6" w:rsidR="00342ADF" w:rsidRPr="00F92276" w:rsidRDefault="00342ADF" w:rsidP="00F92276">
      <w:pPr>
        <w:pStyle w:val="a3"/>
        <w:numPr>
          <w:ilvl w:val="0"/>
          <w:numId w:val="6"/>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Международные системы классификации гостиниц</w:t>
      </w:r>
    </w:p>
    <w:p w14:paraId="12455F12"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Для отелей классификация — это способ представить необходимые потребителю сведения о качестве сервиса, инфраструктуре и других возможностях предприятия, помогая таким образом потенциальным клиентам и демонстрируя свою лояльность к ним.</w:t>
      </w:r>
    </w:p>
    <w:p w14:paraId="0A5CE9EB"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Для потребителей классификация означает большую прозрачность, большую информированность и большую согласованность в оценке гостиниц.</w:t>
      </w:r>
    </w:p>
    <w:p w14:paraId="29868E93"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Гостиничные предприятия классифицируют по различным критериям. Наиболее употребляемые среди них: уровень комфорта, вместимость номерного фонда, функциональное назначение, месторасположение, продолжительность работы, обеспечение питанием, продолжительность пребывания, уровень цен, форма собственности.</w:t>
      </w:r>
    </w:p>
    <w:p w14:paraId="2A186BB4" w14:textId="3766B27F"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Классификация гостиничных предприятий по уровню комфорта играет огромную роль в решении вопросов управления качеством гостиничных услуг. Уровень комфорта </w:t>
      </w:r>
      <w:proofErr w:type="gramStart"/>
      <w:r w:rsidR="00E849B4">
        <w:rPr>
          <w:rFonts w:ascii="Times New Roman" w:eastAsia="Times New Roman" w:hAnsi="Times New Roman" w:cs="Times New Roman"/>
          <w:sz w:val="28"/>
          <w:szCs w:val="28"/>
          <w:lang w:eastAsia="ru-RU"/>
        </w:rPr>
        <w:t xml:space="preserve">- </w:t>
      </w:r>
      <w:r w:rsidRPr="00A22D3B">
        <w:rPr>
          <w:rFonts w:ascii="Times New Roman" w:eastAsia="Times New Roman" w:hAnsi="Times New Roman" w:cs="Times New Roman"/>
          <w:sz w:val="28"/>
          <w:szCs w:val="28"/>
          <w:lang w:eastAsia="ru-RU"/>
        </w:rPr>
        <w:t xml:space="preserve"> это</w:t>
      </w:r>
      <w:proofErr w:type="gramEnd"/>
      <w:r w:rsidRPr="00A22D3B">
        <w:rPr>
          <w:rFonts w:ascii="Times New Roman" w:eastAsia="Times New Roman" w:hAnsi="Times New Roman" w:cs="Times New Roman"/>
          <w:sz w:val="28"/>
          <w:szCs w:val="28"/>
          <w:lang w:eastAsia="ru-RU"/>
        </w:rPr>
        <w:t xml:space="preserve"> комплексный критерий, слагаемыми которого являются:</w:t>
      </w:r>
    </w:p>
    <w:p w14:paraId="05E8AB1E" w14:textId="77777777" w:rsidR="00342ADF" w:rsidRPr="00A22D3B" w:rsidRDefault="00342ADF" w:rsidP="00E849B4">
      <w:pPr>
        <w:pStyle w:val="a3"/>
        <w:numPr>
          <w:ilvl w:val="0"/>
          <w:numId w:val="7"/>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состояние номерного фонда — площадь номеров (кв. м), доля одноместных (однокомнатных), многокомнатных номеров, номеров-апартаментов, наличие коммунальных удобств и </w:t>
      </w:r>
      <w:proofErr w:type="gramStart"/>
      <w:r w:rsidRPr="00A22D3B">
        <w:rPr>
          <w:rFonts w:ascii="Times New Roman" w:eastAsia="Times New Roman" w:hAnsi="Times New Roman" w:cs="Times New Roman"/>
          <w:sz w:val="28"/>
          <w:szCs w:val="28"/>
          <w:lang w:eastAsia="ru-RU"/>
        </w:rPr>
        <w:t>т.д.</w:t>
      </w:r>
      <w:proofErr w:type="gramEnd"/>
      <w:r w:rsidRPr="00A22D3B">
        <w:rPr>
          <w:rFonts w:ascii="Times New Roman" w:eastAsia="Times New Roman" w:hAnsi="Times New Roman" w:cs="Times New Roman"/>
          <w:sz w:val="28"/>
          <w:szCs w:val="28"/>
          <w:lang w:eastAsia="ru-RU"/>
        </w:rPr>
        <w:t>;</w:t>
      </w:r>
    </w:p>
    <w:p w14:paraId="49F93F64" w14:textId="77777777" w:rsidR="00342ADF" w:rsidRPr="00A22D3B" w:rsidRDefault="00342ADF" w:rsidP="00E849B4">
      <w:pPr>
        <w:pStyle w:val="a3"/>
        <w:numPr>
          <w:ilvl w:val="0"/>
          <w:numId w:val="7"/>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состояние мебели, инвентаря, предметов санитарно-гигиенического назначения и </w:t>
      </w:r>
      <w:proofErr w:type="gramStart"/>
      <w:r w:rsidRPr="00A22D3B">
        <w:rPr>
          <w:rFonts w:ascii="Times New Roman" w:eastAsia="Times New Roman" w:hAnsi="Times New Roman" w:cs="Times New Roman"/>
          <w:sz w:val="28"/>
          <w:szCs w:val="28"/>
          <w:lang w:eastAsia="ru-RU"/>
        </w:rPr>
        <w:t>т.п.</w:t>
      </w:r>
      <w:proofErr w:type="gramEnd"/>
      <w:r w:rsidRPr="00A22D3B">
        <w:rPr>
          <w:rFonts w:ascii="Times New Roman" w:eastAsia="Times New Roman" w:hAnsi="Times New Roman" w:cs="Times New Roman"/>
          <w:sz w:val="28"/>
          <w:szCs w:val="28"/>
          <w:lang w:eastAsia="ru-RU"/>
        </w:rPr>
        <w:t>;</w:t>
      </w:r>
    </w:p>
    <w:p w14:paraId="7A01C095" w14:textId="77777777" w:rsidR="00342ADF" w:rsidRPr="00A22D3B" w:rsidRDefault="00342ADF" w:rsidP="00E849B4">
      <w:pPr>
        <w:pStyle w:val="a3"/>
        <w:numPr>
          <w:ilvl w:val="0"/>
          <w:numId w:val="7"/>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наличие и состояние предприятий питания — ресторанов, кафе, баров и т.п.;</w:t>
      </w:r>
    </w:p>
    <w:p w14:paraId="30460B7E" w14:textId="77777777" w:rsidR="00342ADF" w:rsidRPr="00A22D3B" w:rsidRDefault="00342ADF" w:rsidP="00E849B4">
      <w:pPr>
        <w:pStyle w:val="a3"/>
        <w:numPr>
          <w:ilvl w:val="0"/>
          <w:numId w:val="7"/>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состояние здания, подъездных путей, обустройство прилегающей территории;</w:t>
      </w:r>
    </w:p>
    <w:p w14:paraId="0A33A1E4" w14:textId="77777777" w:rsidR="00342ADF" w:rsidRPr="00A22D3B" w:rsidRDefault="00342ADF" w:rsidP="00E849B4">
      <w:pPr>
        <w:pStyle w:val="a3"/>
        <w:numPr>
          <w:ilvl w:val="0"/>
          <w:numId w:val="7"/>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информационное обеспечение и техническое оснащение, в том числе наличие телефонной, спутниковой связи, телевизоров, холодильников, мини-баров, мини-сейфов и т.д.;</w:t>
      </w:r>
    </w:p>
    <w:p w14:paraId="79D65562" w14:textId="77777777" w:rsidR="00342ADF" w:rsidRPr="00A22D3B" w:rsidRDefault="00342ADF" w:rsidP="00E849B4">
      <w:pPr>
        <w:pStyle w:val="a3"/>
        <w:numPr>
          <w:ilvl w:val="0"/>
          <w:numId w:val="7"/>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предоставление ряда дополнительных услуг.</w:t>
      </w:r>
    </w:p>
    <w:p w14:paraId="2E967B3A"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Указанные параметры оцениваются практически во всех имеющихся сегодня системах классификации гостиниц. Кроме того, ряд требований </w:t>
      </w:r>
      <w:r w:rsidRPr="00A22D3B">
        <w:rPr>
          <w:rFonts w:ascii="Times New Roman" w:eastAsia="Times New Roman" w:hAnsi="Times New Roman" w:cs="Times New Roman"/>
          <w:sz w:val="28"/>
          <w:szCs w:val="28"/>
          <w:lang w:eastAsia="ru-RU"/>
        </w:rPr>
        <w:lastRenderedPageBreak/>
        <w:t>предъявляется к персоналу и его подготовке, образованию, квалификации, возрасту, состоянию здоровья, знанию языков, внешнему виду и поведению.</w:t>
      </w:r>
    </w:p>
    <w:p w14:paraId="137213FB" w14:textId="16482E05" w:rsidR="00342ADF" w:rsidRPr="00A22D3B" w:rsidRDefault="00342ADF" w:rsidP="00E849B4">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Наиболее распространены следующие системы классификации:</w:t>
      </w:r>
    </w:p>
    <w:p w14:paraId="1A752F1F" w14:textId="77777777" w:rsidR="00342ADF" w:rsidRPr="00A22D3B" w:rsidRDefault="00342ADF" w:rsidP="00E849B4">
      <w:pPr>
        <w:pStyle w:val="a3"/>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система звезд — европейская система классификации, базирующаяся на французской национальной системе классификации, в основе которой лежит деление гостиниц на категории от одной до пяти звезд. Такая система применяется во Франции, Австрии, Венгрии, Египте, Китае, России, Бразилии (с некоторым завышением звездности в независимых отелях) и ряде других стран.</w:t>
      </w:r>
    </w:p>
    <w:p w14:paraId="1C9D6ED0" w14:textId="77777777" w:rsidR="00342ADF" w:rsidRPr="00A22D3B" w:rsidRDefault="00342ADF" w:rsidP="00E849B4">
      <w:pPr>
        <w:pStyle w:val="a3"/>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В Италии для наиболее качественных пятизвездочных отелей введена приставка «</w:t>
      </w:r>
      <w:proofErr w:type="spellStart"/>
      <w:r w:rsidRPr="00A22D3B">
        <w:rPr>
          <w:rFonts w:ascii="Times New Roman" w:eastAsia="Times New Roman" w:hAnsi="Times New Roman" w:cs="Times New Roman"/>
          <w:sz w:val="28"/>
          <w:szCs w:val="28"/>
          <w:lang w:eastAsia="ru-RU"/>
        </w:rPr>
        <w:t>luxury</w:t>
      </w:r>
      <w:proofErr w:type="spellEnd"/>
      <w:r w:rsidRPr="00A22D3B">
        <w:rPr>
          <w:rFonts w:ascii="Times New Roman" w:eastAsia="Times New Roman" w:hAnsi="Times New Roman" w:cs="Times New Roman"/>
          <w:sz w:val="28"/>
          <w:szCs w:val="28"/>
          <w:lang w:eastAsia="ru-RU"/>
        </w:rPr>
        <w:t>» (роскошный). Более высокой звездности гостиницы соответствует более широкий набор услуг, который она может предложить своим клиентам. Так, гостям предлагаются услуги салонов красоты, массажного кабинета, автотранспортные услуги (доставка клиентов до аэропорта или железнодорожного вокзала), услуги общественного питания;</w:t>
      </w:r>
    </w:p>
    <w:p w14:paraId="5EB0DE07" w14:textId="77777777" w:rsidR="00342ADF" w:rsidRPr="00A22D3B" w:rsidRDefault="00342ADF" w:rsidP="00E849B4">
      <w:pPr>
        <w:pStyle w:val="a3"/>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система букв — система, используемая в Греции, согласно которой все гостиницы делятся на четыре категории, обозначаемые буквами А, В, С, D. Высшая категория качества гостиниц обозначается </w:t>
      </w:r>
      <w:proofErr w:type="spellStart"/>
      <w:r w:rsidRPr="00A22D3B">
        <w:rPr>
          <w:rFonts w:ascii="Times New Roman" w:eastAsia="Times New Roman" w:hAnsi="Times New Roman" w:cs="Times New Roman"/>
          <w:sz w:val="28"/>
          <w:szCs w:val="28"/>
          <w:lang w:eastAsia="ru-RU"/>
        </w:rPr>
        <w:t>de</w:t>
      </w:r>
      <w:proofErr w:type="spellEnd"/>
      <w:r w:rsidRPr="00A22D3B">
        <w:rPr>
          <w:rFonts w:ascii="Times New Roman" w:eastAsia="Times New Roman" w:hAnsi="Times New Roman" w:cs="Times New Roman"/>
          <w:sz w:val="28"/>
          <w:szCs w:val="28"/>
          <w:lang w:eastAsia="ru-RU"/>
        </w:rPr>
        <w:t xml:space="preserve"> </w:t>
      </w:r>
      <w:proofErr w:type="spellStart"/>
      <w:r w:rsidRPr="00A22D3B">
        <w:rPr>
          <w:rFonts w:ascii="Times New Roman" w:eastAsia="Times New Roman" w:hAnsi="Times New Roman" w:cs="Times New Roman"/>
          <w:sz w:val="28"/>
          <w:szCs w:val="28"/>
          <w:lang w:eastAsia="ru-RU"/>
        </w:rPr>
        <w:t>luxe</w:t>
      </w:r>
      <w:proofErr w:type="spellEnd"/>
      <w:r w:rsidRPr="00A22D3B">
        <w:rPr>
          <w:rFonts w:ascii="Times New Roman" w:eastAsia="Times New Roman" w:hAnsi="Times New Roman" w:cs="Times New Roman"/>
          <w:sz w:val="28"/>
          <w:szCs w:val="28"/>
          <w:lang w:eastAsia="ru-RU"/>
        </w:rPr>
        <w:t xml:space="preserve">. Примерное соответствие категории качества пятизвездочной системе такое: </w:t>
      </w:r>
      <w:proofErr w:type="spellStart"/>
      <w:r w:rsidRPr="00A22D3B">
        <w:rPr>
          <w:rFonts w:ascii="Times New Roman" w:eastAsia="Times New Roman" w:hAnsi="Times New Roman" w:cs="Times New Roman"/>
          <w:sz w:val="28"/>
          <w:szCs w:val="28"/>
          <w:lang w:eastAsia="ru-RU"/>
        </w:rPr>
        <w:t>de</w:t>
      </w:r>
      <w:proofErr w:type="spellEnd"/>
      <w:r w:rsidRPr="00A22D3B">
        <w:rPr>
          <w:rFonts w:ascii="Times New Roman" w:eastAsia="Times New Roman" w:hAnsi="Times New Roman" w:cs="Times New Roman"/>
          <w:sz w:val="28"/>
          <w:szCs w:val="28"/>
          <w:lang w:eastAsia="ru-RU"/>
        </w:rPr>
        <w:t xml:space="preserve"> </w:t>
      </w:r>
      <w:proofErr w:type="spellStart"/>
      <w:r w:rsidRPr="00A22D3B">
        <w:rPr>
          <w:rFonts w:ascii="Times New Roman" w:eastAsia="Times New Roman" w:hAnsi="Times New Roman" w:cs="Times New Roman"/>
          <w:sz w:val="28"/>
          <w:szCs w:val="28"/>
          <w:lang w:eastAsia="ru-RU"/>
        </w:rPr>
        <w:t>luxe</w:t>
      </w:r>
      <w:proofErr w:type="spellEnd"/>
      <w:r w:rsidRPr="00A22D3B">
        <w:rPr>
          <w:rFonts w:ascii="Times New Roman" w:eastAsia="Times New Roman" w:hAnsi="Times New Roman" w:cs="Times New Roman"/>
          <w:sz w:val="28"/>
          <w:szCs w:val="28"/>
          <w:lang w:eastAsia="ru-RU"/>
        </w:rPr>
        <w:t xml:space="preserve"> соответствует пятизвездочному уровню, гостиница категории А — четырехзвездочному уровню, категории В — трехзвездочному, категории С — двухзвездочному, категории D — уровню гостиницы категории «одна звезда». В настоящее время наряду с буквами на фасадах гостиницы можно увидеть и привычные звезды;</w:t>
      </w:r>
    </w:p>
    <w:p w14:paraId="4242A2C9" w14:textId="77777777" w:rsidR="00342ADF" w:rsidRPr="00A22D3B" w:rsidRDefault="00342ADF" w:rsidP="00E849B4">
      <w:pPr>
        <w:pStyle w:val="a3"/>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система корон или ключей распространена в Великобритании. Чтобы перейти к привычным звездам, нужно от общего числа корон отнять одну, т.е. в сравнении с общеевропейской звездой корона на одну единицу выше.</w:t>
      </w:r>
    </w:p>
    <w:p w14:paraId="116BD69C" w14:textId="77777777" w:rsidR="00342ADF" w:rsidRPr="00A22D3B" w:rsidRDefault="00342ADF" w:rsidP="00E849B4">
      <w:pPr>
        <w:pStyle w:val="a3"/>
        <w:numPr>
          <w:ilvl w:val="0"/>
          <w:numId w:val="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балловая индийская система, в основе которой лежит оценка гостиницы экспертной комиссией.</w:t>
      </w:r>
    </w:p>
    <w:p w14:paraId="7114CD20"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Таким образом, для каждой страны характерна своя классификация предприятий гостиничной индустрии. Поэтому гостиницы, относящиеся к одной категории, но расположенные в разных странах, могут иметь достаточно существенные различия.</w:t>
      </w:r>
    </w:p>
    <w:p w14:paraId="460E3624"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В настоящее время в мире насчитывается более 30 систем классификации гостиниц, причем в каждой стране приняты свои национальные стандарты. Введению единой мировой классификационной системы препятствуют факторы, связанные с культурными и национальными особенностями, историческим развитием различных государств и т.д.</w:t>
      </w:r>
    </w:p>
    <w:p w14:paraId="2A3FE41D"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p>
    <w:p w14:paraId="701EE8A0"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r w:rsidRPr="00A22D3B">
        <w:rPr>
          <w:rFonts w:ascii="Times New Roman" w:eastAsia="Times New Roman" w:hAnsi="Times New Roman" w:cs="Times New Roman"/>
          <w:b/>
          <w:sz w:val="28"/>
          <w:szCs w:val="28"/>
          <w:lang w:eastAsia="ru-RU"/>
        </w:rPr>
        <w:t>Лекция 4</w:t>
      </w:r>
    </w:p>
    <w:p w14:paraId="6CCF35E3"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r w:rsidRPr="00A22D3B">
        <w:rPr>
          <w:rFonts w:ascii="Times New Roman" w:eastAsia="Times New Roman" w:hAnsi="Times New Roman" w:cs="Times New Roman"/>
          <w:b/>
          <w:sz w:val="28"/>
          <w:szCs w:val="28"/>
          <w:lang w:eastAsia="ru-RU"/>
        </w:rPr>
        <w:t>Основные требования к классификации средств размещения</w:t>
      </w:r>
    </w:p>
    <w:p w14:paraId="645337BB" w14:textId="77777777" w:rsidR="00342ADF" w:rsidRPr="00A22D3B" w:rsidRDefault="00342ADF" w:rsidP="00A22D3B">
      <w:pPr>
        <w:pStyle w:val="a3"/>
        <w:numPr>
          <w:ilvl w:val="0"/>
          <w:numId w:val="9"/>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Требования, предъявляемые к средствам размещения номеров.</w:t>
      </w:r>
    </w:p>
    <w:p w14:paraId="678DDAEC" w14:textId="77777777" w:rsidR="00342ADF" w:rsidRPr="00A22D3B" w:rsidRDefault="00342ADF" w:rsidP="00A22D3B">
      <w:pPr>
        <w:pStyle w:val="a3"/>
        <w:numPr>
          <w:ilvl w:val="0"/>
          <w:numId w:val="9"/>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Требования, предъявляемые к питанию в средствах размещения.</w:t>
      </w:r>
    </w:p>
    <w:p w14:paraId="48146F58" w14:textId="77777777" w:rsidR="00342ADF" w:rsidRPr="00A22D3B" w:rsidRDefault="00342ADF" w:rsidP="00A22D3B">
      <w:pPr>
        <w:pStyle w:val="a3"/>
        <w:numPr>
          <w:ilvl w:val="0"/>
          <w:numId w:val="9"/>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Требования, предъявляемые к прочим услугам средств размещения.</w:t>
      </w:r>
    </w:p>
    <w:p w14:paraId="5300541E"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p>
    <w:p w14:paraId="4EA7D1DF"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Классификация осуществляется в отношении следующих объектов:</w:t>
      </w:r>
    </w:p>
    <w:p w14:paraId="172B4316" w14:textId="77777777" w:rsidR="00342ADF" w:rsidRPr="00A22D3B" w:rsidRDefault="00342ADF" w:rsidP="00E849B4">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гостиниц и иных средств размещения, имеющих не менее 10 номеров и используемых заявителями для предоставления услуг временного проживания;</w:t>
      </w:r>
    </w:p>
    <w:p w14:paraId="71B96C1F" w14:textId="77777777" w:rsidR="00342ADF" w:rsidRPr="00A22D3B" w:rsidRDefault="00342ADF" w:rsidP="00E849B4">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номеров в средстве размещения, представляющих собой одну или несколько комнат различной площади с мебелью, оборудованием и инвентарем, необходимым для временного проживания туристов;</w:t>
      </w:r>
    </w:p>
    <w:p w14:paraId="7175C5E3" w14:textId="77777777" w:rsidR="00342ADF" w:rsidRPr="00A22D3B" w:rsidRDefault="00342ADF" w:rsidP="00E849B4">
      <w:pPr>
        <w:pStyle w:val="a3"/>
        <w:numPr>
          <w:ilvl w:val="0"/>
          <w:numId w:val="10"/>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малых средств размещения.</w:t>
      </w:r>
    </w:p>
    <w:p w14:paraId="4E359392"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Для предоставления гостинице той или иной категории гостиницу оценивают по следующим параметрам:</w:t>
      </w:r>
    </w:p>
    <w:p w14:paraId="786B167C" w14:textId="77777777" w:rsidR="00342ADF" w:rsidRPr="00A22D3B" w:rsidRDefault="00342ADF" w:rsidP="00E849B4">
      <w:pPr>
        <w:pStyle w:val="a3"/>
        <w:numPr>
          <w:ilvl w:val="0"/>
          <w:numId w:val="11"/>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характеристика номерного фонда (площадь номеров, количество одноместных, двухместных, многокомнатных номеров, наличие удобств в номере, комфортность номера);</w:t>
      </w:r>
    </w:p>
    <w:p w14:paraId="3F4A9A11" w14:textId="77777777" w:rsidR="00342ADF" w:rsidRPr="00A22D3B" w:rsidRDefault="00342ADF" w:rsidP="00E849B4">
      <w:pPr>
        <w:pStyle w:val="a3"/>
        <w:numPr>
          <w:ilvl w:val="0"/>
          <w:numId w:val="11"/>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оборудование и оформление интерьера;</w:t>
      </w:r>
    </w:p>
    <w:p w14:paraId="2C05644E" w14:textId="77777777" w:rsidR="00342ADF" w:rsidRPr="00A22D3B" w:rsidRDefault="00342ADF" w:rsidP="00E849B4">
      <w:pPr>
        <w:pStyle w:val="a3"/>
        <w:numPr>
          <w:ilvl w:val="0"/>
          <w:numId w:val="11"/>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информационное обеспечение (</w:t>
      </w:r>
      <w:proofErr w:type="spellStart"/>
      <w:r w:rsidRPr="00A22D3B">
        <w:rPr>
          <w:rFonts w:ascii="Times New Roman" w:eastAsia="Times New Roman" w:hAnsi="Times New Roman" w:cs="Times New Roman"/>
          <w:sz w:val="28"/>
          <w:szCs w:val="28"/>
          <w:lang w:eastAsia="ru-RU"/>
        </w:rPr>
        <w:t>в.т.ч</w:t>
      </w:r>
      <w:proofErr w:type="spellEnd"/>
      <w:r w:rsidRPr="00A22D3B">
        <w:rPr>
          <w:rFonts w:ascii="Times New Roman" w:eastAsia="Times New Roman" w:hAnsi="Times New Roman" w:cs="Times New Roman"/>
          <w:sz w:val="28"/>
          <w:szCs w:val="28"/>
          <w:lang w:eastAsia="ru-RU"/>
        </w:rPr>
        <w:t>. современные средства связи);</w:t>
      </w:r>
    </w:p>
    <w:p w14:paraId="65E5CDEA" w14:textId="77777777" w:rsidR="00342ADF" w:rsidRPr="00A22D3B" w:rsidRDefault="00342ADF" w:rsidP="00E849B4">
      <w:pPr>
        <w:pStyle w:val="a3"/>
        <w:numPr>
          <w:ilvl w:val="0"/>
          <w:numId w:val="11"/>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наличие и характеристика лифтов;</w:t>
      </w:r>
    </w:p>
    <w:p w14:paraId="3C197215" w14:textId="77777777" w:rsidR="00342ADF" w:rsidRPr="00A22D3B" w:rsidRDefault="00342ADF" w:rsidP="00E849B4">
      <w:pPr>
        <w:pStyle w:val="a3"/>
        <w:numPr>
          <w:ilvl w:val="0"/>
          <w:numId w:val="11"/>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характеристика общественных помещений, киноконцертных и конференц-залов, холлов, помещений для деловых встреч, отдыха, спорта, </w:t>
      </w:r>
      <w:proofErr w:type="spellStart"/>
      <w:r w:rsidRPr="00A22D3B">
        <w:rPr>
          <w:rFonts w:ascii="Times New Roman" w:eastAsia="Times New Roman" w:hAnsi="Times New Roman" w:cs="Times New Roman"/>
          <w:sz w:val="28"/>
          <w:szCs w:val="28"/>
          <w:lang w:eastAsia="ru-RU"/>
        </w:rPr>
        <w:t>и.т.д</w:t>
      </w:r>
      <w:proofErr w:type="spellEnd"/>
      <w:r w:rsidRPr="00A22D3B">
        <w:rPr>
          <w:rFonts w:ascii="Times New Roman" w:eastAsia="Times New Roman" w:hAnsi="Times New Roman" w:cs="Times New Roman"/>
          <w:sz w:val="28"/>
          <w:szCs w:val="28"/>
          <w:lang w:eastAsia="ru-RU"/>
        </w:rPr>
        <w:t>.;</w:t>
      </w:r>
    </w:p>
    <w:p w14:paraId="373A74EF" w14:textId="77777777" w:rsidR="00342ADF" w:rsidRPr="00A22D3B" w:rsidRDefault="00342ADF" w:rsidP="00E849B4">
      <w:pPr>
        <w:pStyle w:val="a3"/>
        <w:numPr>
          <w:ilvl w:val="0"/>
          <w:numId w:val="11"/>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наличие и характеристика предприятий общественного питания;</w:t>
      </w:r>
    </w:p>
    <w:p w14:paraId="58A4BE7A" w14:textId="77777777" w:rsidR="00342ADF" w:rsidRPr="00A22D3B" w:rsidRDefault="00342ADF" w:rsidP="00E849B4">
      <w:pPr>
        <w:pStyle w:val="a3"/>
        <w:numPr>
          <w:ilvl w:val="0"/>
          <w:numId w:val="11"/>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обеспечение возможности предоставления услуг торговли, бытового обслуживания, дополнительных услуг;</w:t>
      </w:r>
    </w:p>
    <w:p w14:paraId="432C3D5D" w14:textId="77777777" w:rsidR="00342ADF" w:rsidRPr="00A22D3B" w:rsidRDefault="00342ADF" w:rsidP="00E849B4">
      <w:pPr>
        <w:pStyle w:val="a3"/>
        <w:numPr>
          <w:ilvl w:val="0"/>
          <w:numId w:val="11"/>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характеристика здания, подъездных путей, развитие инфраструктуры;</w:t>
      </w:r>
    </w:p>
    <w:p w14:paraId="133AF9F8" w14:textId="77777777" w:rsidR="00342ADF" w:rsidRPr="00A22D3B" w:rsidRDefault="00342ADF" w:rsidP="00E849B4">
      <w:pPr>
        <w:pStyle w:val="a3"/>
        <w:numPr>
          <w:ilvl w:val="0"/>
          <w:numId w:val="11"/>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обустройство прилегающей территории;</w:t>
      </w:r>
    </w:p>
    <w:p w14:paraId="5894691F"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Классификация гостиничных предприятий по уровню комфорта играет огромную роль в решении вопросов управления качеством гостиничных услуг. Уровень комфорта – это комплексный критерий, слагаемыми которого являются:</w:t>
      </w:r>
    </w:p>
    <w:p w14:paraId="5091B5C8" w14:textId="77777777" w:rsidR="00342ADF" w:rsidRPr="00A22D3B" w:rsidRDefault="00342ADF" w:rsidP="00E849B4">
      <w:pPr>
        <w:pStyle w:val="a3"/>
        <w:numPr>
          <w:ilvl w:val="0"/>
          <w:numId w:val="12"/>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состояние номерного фонда – площадь номеров (кв. м), доля одноместных (однокомнатных), многокомнатных номеров, номеров-апартаментов, наличие коммунальных удобств и </w:t>
      </w:r>
      <w:proofErr w:type="gramStart"/>
      <w:r w:rsidRPr="00A22D3B">
        <w:rPr>
          <w:rFonts w:ascii="Times New Roman" w:eastAsia="Times New Roman" w:hAnsi="Times New Roman" w:cs="Times New Roman"/>
          <w:sz w:val="28"/>
          <w:szCs w:val="28"/>
          <w:lang w:eastAsia="ru-RU"/>
        </w:rPr>
        <w:t>т.д.</w:t>
      </w:r>
      <w:proofErr w:type="gramEnd"/>
      <w:r w:rsidRPr="00A22D3B">
        <w:rPr>
          <w:rFonts w:ascii="Times New Roman" w:eastAsia="Times New Roman" w:hAnsi="Times New Roman" w:cs="Times New Roman"/>
          <w:sz w:val="28"/>
          <w:szCs w:val="28"/>
          <w:lang w:eastAsia="ru-RU"/>
        </w:rPr>
        <w:t>;</w:t>
      </w:r>
    </w:p>
    <w:p w14:paraId="00F7AC9A" w14:textId="77777777" w:rsidR="00342ADF" w:rsidRPr="00A22D3B" w:rsidRDefault="00342ADF" w:rsidP="00E849B4">
      <w:pPr>
        <w:pStyle w:val="a3"/>
        <w:numPr>
          <w:ilvl w:val="0"/>
          <w:numId w:val="12"/>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состояние мебели, инвентаря, предметов санитарно-гигиенического назначения и </w:t>
      </w:r>
      <w:proofErr w:type="gramStart"/>
      <w:r w:rsidRPr="00A22D3B">
        <w:rPr>
          <w:rFonts w:ascii="Times New Roman" w:eastAsia="Times New Roman" w:hAnsi="Times New Roman" w:cs="Times New Roman"/>
          <w:sz w:val="28"/>
          <w:szCs w:val="28"/>
          <w:lang w:eastAsia="ru-RU"/>
        </w:rPr>
        <w:t>т.п.</w:t>
      </w:r>
      <w:proofErr w:type="gramEnd"/>
      <w:r w:rsidRPr="00A22D3B">
        <w:rPr>
          <w:rFonts w:ascii="Times New Roman" w:eastAsia="Times New Roman" w:hAnsi="Times New Roman" w:cs="Times New Roman"/>
          <w:sz w:val="28"/>
          <w:szCs w:val="28"/>
          <w:lang w:eastAsia="ru-RU"/>
        </w:rPr>
        <w:t>;</w:t>
      </w:r>
    </w:p>
    <w:p w14:paraId="38A5357C" w14:textId="77777777" w:rsidR="00342ADF" w:rsidRPr="00A22D3B" w:rsidRDefault="00342ADF" w:rsidP="00E849B4">
      <w:pPr>
        <w:pStyle w:val="a3"/>
        <w:numPr>
          <w:ilvl w:val="0"/>
          <w:numId w:val="12"/>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наличие и состояние предприятий питания – ресторанов, кафе, баров и </w:t>
      </w:r>
      <w:proofErr w:type="gramStart"/>
      <w:r w:rsidRPr="00A22D3B">
        <w:rPr>
          <w:rFonts w:ascii="Times New Roman" w:eastAsia="Times New Roman" w:hAnsi="Times New Roman" w:cs="Times New Roman"/>
          <w:sz w:val="28"/>
          <w:szCs w:val="28"/>
          <w:lang w:eastAsia="ru-RU"/>
        </w:rPr>
        <w:t>т.п.</w:t>
      </w:r>
      <w:proofErr w:type="gramEnd"/>
      <w:r w:rsidRPr="00A22D3B">
        <w:rPr>
          <w:rFonts w:ascii="Times New Roman" w:eastAsia="Times New Roman" w:hAnsi="Times New Roman" w:cs="Times New Roman"/>
          <w:sz w:val="28"/>
          <w:szCs w:val="28"/>
          <w:lang w:eastAsia="ru-RU"/>
        </w:rPr>
        <w:t>;</w:t>
      </w:r>
    </w:p>
    <w:p w14:paraId="3501AFF7" w14:textId="77777777" w:rsidR="00342ADF" w:rsidRPr="00A22D3B" w:rsidRDefault="00342ADF" w:rsidP="00E849B4">
      <w:pPr>
        <w:pStyle w:val="a3"/>
        <w:numPr>
          <w:ilvl w:val="0"/>
          <w:numId w:val="12"/>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состояние здания, подъездных путей, обустройство прилегающей территории;</w:t>
      </w:r>
    </w:p>
    <w:p w14:paraId="1CC85479" w14:textId="77777777" w:rsidR="00342ADF" w:rsidRPr="00A22D3B" w:rsidRDefault="00342ADF" w:rsidP="00E849B4">
      <w:pPr>
        <w:pStyle w:val="a3"/>
        <w:numPr>
          <w:ilvl w:val="0"/>
          <w:numId w:val="12"/>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информационное обеспечение и техническое оснащение, в том числе наличие телефонной, спутниковой связи, телевизоров, холодильников, мини-баров, мини-сейфов и </w:t>
      </w:r>
      <w:proofErr w:type="gramStart"/>
      <w:r w:rsidRPr="00A22D3B">
        <w:rPr>
          <w:rFonts w:ascii="Times New Roman" w:eastAsia="Times New Roman" w:hAnsi="Times New Roman" w:cs="Times New Roman"/>
          <w:sz w:val="28"/>
          <w:szCs w:val="28"/>
          <w:lang w:eastAsia="ru-RU"/>
        </w:rPr>
        <w:t>т.д.</w:t>
      </w:r>
      <w:proofErr w:type="gramEnd"/>
      <w:r w:rsidRPr="00A22D3B">
        <w:rPr>
          <w:rFonts w:ascii="Times New Roman" w:eastAsia="Times New Roman" w:hAnsi="Times New Roman" w:cs="Times New Roman"/>
          <w:sz w:val="28"/>
          <w:szCs w:val="28"/>
          <w:lang w:eastAsia="ru-RU"/>
        </w:rPr>
        <w:t>;</w:t>
      </w:r>
    </w:p>
    <w:p w14:paraId="4C5D7335" w14:textId="77777777" w:rsidR="00342ADF" w:rsidRPr="00A22D3B" w:rsidRDefault="00342ADF" w:rsidP="00E849B4">
      <w:pPr>
        <w:pStyle w:val="a3"/>
        <w:numPr>
          <w:ilvl w:val="0"/>
          <w:numId w:val="12"/>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предоставление ряда дополнительных услуг.</w:t>
      </w:r>
    </w:p>
    <w:p w14:paraId="38199C82"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p>
    <w:p w14:paraId="6DD80E2D" w14:textId="77777777" w:rsidR="00F92276" w:rsidRDefault="00F92276" w:rsidP="00A22D3B">
      <w:pPr>
        <w:spacing w:after="0" w:line="240" w:lineRule="auto"/>
        <w:jc w:val="center"/>
        <w:rPr>
          <w:rFonts w:ascii="Times New Roman" w:eastAsia="Times New Roman" w:hAnsi="Times New Roman" w:cs="Times New Roman"/>
          <w:b/>
          <w:sz w:val="28"/>
          <w:szCs w:val="28"/>
          <w:lang w:eastAsia="ru-RU"/>
        </w:rPr>
      </w:pPr>
    </w:p>
    <w:p w14:paraId="4996026A" w14:textId="2B516D3A"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r w:rsidRPr="00A22D3B">
        <w:rPr>
          <w:rFonts w:ascii="Times New Roman" w:eastAsia="Times New Roman" w:hAnsi="Times New Roman" w:cs="Times New Roman"/>
          <w:b/>
          <w:sz w:val="28"/>
          <w:szCs w:val="28"/>
          <w:lang w:eastAsia="ru-RU"/>
        </w:rPr>
        <w:lastRenderedPageBreak/>
        <w:t>Лекция 5</w:t>
      </w:r>
    </w:p>
    <w:p w14:paraId="1AE77886"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r w:rsidRPr="00A22D3B">
        <w:rPr>
          <w:rFonts w:ascii="Times New Roman" w:eastAsia="Times New Roman" w:hAnsi="Times New Roman" w:cs="Times New Roman"/>
          <w:b/>
          <w:sz w:val="28"/>
          <w:szCs w:val="28"/>
          <w:lang w:eastAsia="ru-RU"/>
        </w:rPr>
        <w:t>Нормативная база для классификации средств размещения</w:t>
      </w:r>
    </w:p>
    <w:p w14:paraId="48282938" w14:textId="0B392BC9" w:rsidR="00342ADF" w:rsidRPr="00F92276" w:rsidRDefault="00E849B4" w:rsidP="00F92276">
      <w:pPr>
        <w:pStyle w:val="a3"/>
        <w:numPr>
          <w:ilvl w:val="0"/>
          <w:numId w:val="13"/>
        </w:numPr>
        <w:spacing w:after="0" w:line="240" w:lineRule="auto"/>
        <w:jc w:val="both"/>
        <w:rPr>
          <w:rFonts w:ascii="Times New Roman" w:eastAsia="Times New Roman" w:hAnsi="Times New Roman" w:cs="Times New Roman"/>
          <w:sz w:val="28"/>
          <w:szCs w:val="28"/>
          <w:lang w:eastAsia="ru-RU"/>
        </w:rPr>
      </w:pPr>
      <w:r w:rsidRPr="00E849B4">
        <w:rPr>
          <w:rFonts w:ascii="Times New Roman" w:eastAsia="Times New Roman" w:hAnsi="Times New Roman" w:cs="Times New Roman"/>
          <w:sz w:val="28"/>
          <w:szCs w:val="28"/>
          <w:lang w:eastAsia="ru-RU"/>
        </w:rPr>
        <w:t xml:space="preserve">Постановление Правительства Российской Федерации от 18.11.2020 г. № 1860 </w:t>
      </w:r>
      <w:r>
        <w:rPr>
          <w:rFonts w:ascii="Times New Roman" w:eastAsia="Times New Roman" w:hAnsi="Times New Roman" w:cs="Times New Roman"/>
          <w:sz w:val="28"/>
          <w:szCs w:val="28"/>
          <w:lang w:eastAsia="ru-RU"/>
        </w:rPr>
        <w:t>«</w:t>
      </w:r>
      <w:r w:rsidRPr="00E849B4">
        <w:rPr>
          <w:rFonts w:ascii="Times New Roman" w:eastAsia="Times New Roman" w:hAnsi="Times New Roman" w:cs="Times New Roman"/>
          <w:sz w:val="28"/>
          <w:szCs w:val="28"/>
          <w:lang w:eastAsia="ru-RU"/>
        </w:rPr>
        <w:t>Об утверждении Положения о классификации гостиниц</w:t>
      </w:r>
      <w:r>
        <w:rPr>
          <w:rFonts w:ascii="Times New Roman" w:eastAsia="Times New Roman" w:hAnsi="Times New Roman" w:cs="Times New Roman"/>
          <w:sz w:val="28"/>
          <w:szCs w:val="28"/>
          <w:lang w:eastAsia="ru-RU"/>
        </w:rPr>
        <w:t>»</w:t>
      </w:r>
    </w:p>
    <w:p w14:paraId="47C2220F"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Порядок классификации объектов туристской индустрии, включающих гостиницы и иные средства размещения, горнолыжные трассы и пляжи (далее - Порядок классификации), осуществляемой аккредитованными организациями, разработан в соответствии со статьей 5 Федерального закона от 24 ноября 1996 г. N 132-ФЗ "Об основах туристской деятельности в Российской Федерации" (Собрание законодательства Российской Федерации, 1996, N 49, ст. 5491; 2003, N 2, ст. 167; 2004, N 35, ст. 3607; 2007, N 7, ст. 833; 2009, N 1, ст. 17; N 26, ст. 3121; N 52, ст. 6441; 2010, N 32, ст. 4298; 2011, N 27, ст. 3880; 2012, N 19, ст. 2281), подпунктом 5.2.36(1) Положения о Министерстве культуры Российской Федерации, утвержденного постановлением Правительства Российской Федерации от 20 июля 2011 N 590 (Собрание законодательства Российской Федерации, 2011, N 31, ст. 4758; N 44, ст. 6272; 2012, N 6, ст. 688; N 17, ст. 2018; N 26, ст. 3524; N 37, ст. 5001; N 39, ст. 5270; 2013, N 3, ст. 204; N 8, ст. 841; N 31, ст. 4239; N 33, ст. 4386; N 41, ст. 5182; N 45, ст. 5822; 2014, N 9, ст. 909) и законом Российской Федерации от 7 февраля 1992 г. N 2300-I "О защите прав потребителей" (Собрание законодательства Российской Федерации, 1996, N 3, ст. 140; 1999, N 51, ст. 6287; 2002, N 1, ст. 2; 2004, N 35, ст. 3607; N 45, ст. 4377; N 52, ст. 5275; 2006, N 31, ст. 3439; N 43, ст. 4412; 2007, N 44, ст. 5282; 2008, N 30, ст. 3616; 2009, N 23, ст. 2776; N 48, ст. 5711; 2011, N 27, ст. 3873; N 30, ст. 4590; 2012, N 26, ст. 3446; N 31, ст. 4322; 2013, N 27, ст. 3477; N 51, ст. 6683; 2014, N 19, ст. 2317), и определяет цели, организационную структуру, правила проведения аккредитованными организациями классификации объектов туристской индустрии, включающих гостиницы и иные средства размещения, горнолыжные трассы и пляжи (далее - Объекты туристской индустрии).</w:t>
      </w:r>
    </w:p>
    <w:p w14:paraId="728965D4" w14:textId="77777777" w:rsidR="00E849B4" w:rsidRDefault="00E849B4" w:rsidP="00E849B4">
      <w:pPr>
        <w:spacing w:after="0" w:line="240" w:lineRule="auto"/>
        <w:jc w:val="both"/>
        <w:rPr>
          <w:rFonts w:ascii="Times New Roman" w:eastAsia="Times New Roman" w:hAnsi="Times New Roman" w:cs="Times New Roman"/>
          <w:sz w:val="28"/>
          <w:szCs w:val="28"/>
          <w:lang w:eastAsia="ru-RU"/>
        </w:rPr>
      </w:pPr>
      <w:r w:rsidRPr="00E849B4">
        <w:rPr>
          <w:rFonts w:ascii="Times New Roman" w:eastAsia="Times New Roman" w:hAnsi="Times New Roman" w:cs="Times New Roman"/>
          <w:sz w:val="28"/>
          <w:szCs w:val="28"/>
          <w:lang w:eastAsia="ru-RU"/>
        </w:rPr>
        <w:t xml:space="preserve">Положение </w:t>
      </w:r>
      <w:r>
        <w:rPr>
          <w:rFonts w:ascii="Times New Roman" w:eastAsia="Times New Roman" w:hAnsi="Times New Roman" w:cs="Times New Roman"/>
          <w:sz w:val="28"/>
          <w:szCs w:val="28"/>
          <w:lang w:eastAsia="ru-RU"/>
        </w:rPr>
        <w:t xml:space="preserve">о классификации гостиниц </w:t>
      </w:r>
      <w:r w:rsidRPr="00E849B4">
        <w:rPr>
          <w:rFonts w:ascii="Times New Roman" w:eastAsia="Times New Roman" w:hAnsi="Times New Roman" w:cs="Times New Roman"/>
          <w:sz w:val="28"/>
          <w:szCs w:val="28"/>
          <w:lang w:eastAsia="ru-RU"/>
        </w:rPr>
        <w:t>устанавливает</w:t>
      </w:r>
      <w:r>
        <w:rPr>
          <w:rFonts w:ascii="Times New Roman" w:eastAsia="Times New Roman" w:hAnsi="Times New Roman" w:cs="Times New Roman"/>
          <w:sz w:val="28"/>
          <w:szCs w:val="28"/>
          <w:lang w:eastAsia="ru-RU"/>
        </w:rPr>
        <w:t>:</w:t>
      </w:r>
    </w:p>
    <w:p w14:paraId="1FF3F1A0" w14:textId="143D437E" w:rsidR="00E849B4" w:rsidRPr="00E849B4" w:rsidRDefault="00E849B4" w:rsidP="00E849B4">
      <w:pPr>
        <w:pStyle w:val="a3"/>
        <w:numPr>
          <w:ilvl w:val="0"/>
          <w:numId w:val="26"/>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E849B4">
        <w:rPr>
          <w:rFonts w:ascii="Times New Roman" w:eastAsia="Times New Roman" w:hAnsi="Times New Roman" w:cs="Times New Roman"/>
          <w:sz w:val="28"/>
          <w:szCs w:val="28"/>
          <w:lang w:eastAsia="ru-RU"/>
        </w:rPr>
        <w:t>порядок классификации гостиниц, в том числе порядок принятия решения об отказе в осуществлении классификации гостиницы, приостановления или прекращения действия свидетельства о присвоении гостинице определенной категории, виды гостиниц, категории гостиниц, требования к категориям гостиниц;</w:t>
      </w:r>
    </w:p>
    <w:p w14:paraId="04B84697" w14:textId="1C1475EC" w:rsidR="00E849B4" w:rsidRPr="00E849B4" w:rsidRDefault="00E849B4" w:rsidP="00E849B4">
      <w:pPr>
        <w:pStyle w:val="a3"/>
        <w:numPr>
          <w:ilvl w:val="0"/>
          <w:numId w:val="26"/>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E849B4">
        <w:rPr>
          <w:rFonts w:ascii="Times New Roman" w:eastAsia="Times New Roman" w:hAnsi="Times New Roman" w:cs="Times New Roman"/>
          <w:sz w:val="28"/>
          <w:szCs w:val="28"/>
          <w:lang w:eastAsia="ru-RU"/>
        </w:rPr>
        <w:t>форму свидетельства о присвоении гостинице определенной категории;</w:t>
      </w:r>
    </w:p>
    <w:p w14:paraId="2E0C3C57" w14:textId="57FC949B" w:rsidR="00E849B4" w:rsidRPr="00E849B4" w:rsidRDefault="00E849B4" w:rsidP="00E849B4">
      <w:pPr>
        <w:pStyle w:val="a3"/>
        <w:numPr>
          <w:ilvl w:val="0"/>
          <w:numId w:val="26"/>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E849B4">
        <w:rPr>
          <w:rFonts w:ascii="Times New Roman" w:eastAsia="Times New Roman" w:hAnsi="Times New Roman" w:cs="Times New Roman"/>
          <w:sz w:val="28"/>
          <w:szCs w:val="28"/>
          <w:lang w:eastAsia="ru-RU"/>
        </w:rPr>
        <w:t>требования о доведении до потребителей информации о присвоенной гостинице категории, включая требования к размещению, содержанию и форме информационного знака о присвоенной гостинице категории;</w:t>
      </w:r>
    </w:p>
    <w:p w14:paraId="0CC5D919" w14:textId="0FDDEF27" w:rsidR="00342ADF" w:rsidRPr="00E849B4" w:rsidRDefault="00E849B4" w:rsidP="00E849B4">
      <w:pPr>
        <w:pStyle w:val="a3"/>
        <w:numPr>
          <w:ilvl w:val="0"/>
          <w:numId w:val="26"/>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E849B4">
        <w:rPr>
          <w:rFonts w:ascii="Times New Roman" w:eastAsia="Times New Roman" w:hAnsi="Times New Roman" w:cs="Times New Roman"/>
          <w:sz w:val="28"/>
          <w:szCs w:val="28"/>
          <w:lang w:eastAsia="ru-RU"/>
        </w:rPr>
        <w:t>порядок представления аккредитованной организацией в Федеральное агентство по туризму сведений о классифицированных гостиницах, содержащихся в сформированном перечне классифицированных ею гостиниц, и копий свидетельств о присвоении гостиницам определенных категорий.</w:t>
      </w:r>
    </w:p>
    <w:p w14:paraId="7BCA0055" w14:textId="77777777" w:rsidR="00426498" w:rsidRDefault="00426498" w:rsidP="00426498">
      <w:pPr>
        <w:spacing w:after="0" w:line="240" w:lineRule="auto"/>
        <w:jc w:val="both"/>
        <w:rPr>
          <w:rFonts w:ascii="Times New Roman" w:eastAsia="Times New Roman" w:hAnsi="Times New Roman" w:cs="Times New Roman"/>
          <w:sz w:val="28"/>
          <w:szCs w:val="28"/>
          <w:lang w:eastAsia="ru-RU"/>
        </w:rPr>
      </w:pPr>
      <w:r w:rsidRPr="00426498">
        <w:rPr>
          <w:rFonts w:ascii="Times New Roman" w:eastAsia="Times New Roman" w:hAnsi="Times New Roman" w:cs="Times New Roman"/>
          <w:sz w:val="28"/>
          <w:szCs w:val="28"/>
          <w:lang w:eastAsia="ru-RU"/>
        </w:rPr>
        <w:lastRenderedPageBreak/>
        <w:t>Основными целями классификации гостиниц являются:</w:t>
      </w:r>
    </w:p>
    <w:p w14:paraId="795EAE50" w14:textId="0F7BA4F5" w:rsidR="00426498" w:rsidRPr="00426498" w:rsidRDefault="00426498" w:rsidP="00426498">
      <w:pPr>
        <w:pStyle w:val="a3"/>
        <w:numPr>
          <w:ilvl w:val="0"/>
          <w:numId w:val="26"/>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426498">
        <w:rPr>
          <w:rFonts w:ascii="Times New Roman" w:eastAsia="Times New Roman" w:hAnsi="Times New Roman" w:cs="Times New Roman"/>
          <w:sz w:val="28"/>
          <w:szCs w:val="28"/>
          <w:lang w:eastAsia="ru-RU"/>
        </w:rPr>
        <w:t>предоставление потребителям необходимой и достоверной информации о соответствии гостиниц категориям, предусмотренным настоящим Положением;</w:t>
      </w:r>
    </w:p>
    <w:p w14:paraId="502C73C6" w14:textId="40522328" w:rsidR="00E849B4" w:rsidRPr="00426498" w:rsidRDefault="00426498" w:rsidP="00426498">
      <w:pPr>
        <w:pStyle w:val="a3"/>
        <w:numPr>
          <w:ilvl w:val="0"/>
          <w:numId w:val="26"/>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426498">
        <w:rPr>
          <w:rFonts w:ascii="Times New Roman" w:eastAsia="Times New Roman" w:hAnsi="Times New Roman" w:cs="Times New Roman"/>
          <w:sz w:val="28"/>
          <w:szCs w:val="28"/>
          <w:lang w:eastAsia="ru-RU"/>
        </w:rPr>
        <w:t>повышение конкурентоспособности гостиничных услуг и привлекательности гостиниц, направленное на увеличение туристского потока и развитие внутреннего и въездного туризма, за счет укрепления доверия потребителей к оценке соответствия гостиниц.</w:t>
      </w:r>
    </w:p>
    <w:p w14:paraId="1D265BB7"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p>
    <w:p w14:paraId="639947D5"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r w:rsidRPr="00A22D3B">
        <w:rPr>
          <w:rFonts w:ascii="Times New Roman" w:eastAsia="Times New Roman" w:hAnsi="Times New Roman" w:cs="Times New Roman"/>
          <w:b/>
          <w:sz w:val="28"/>
          <w:szCs w:val="28"/>
          <w:lang w:eastAsia="ru-RU"/>
        </w:rPr>
        <w:t>Лекция 6</w:t>
      </w:r>
    </w:p>
    <w:p w14:paraId="0A6593BE"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r w:rsidRPr="00A22D3B">
        <w:rPr>
          <w:rFonts w:ascii="Times New Roman" w:eastAsia="Times New Roman" w:hAnsi="Times New Roman" w:cs="Times New Roman"/>
          <w:b/>
          <w:sz w:val="28"/>
          <w:szCs w:val="28"/>
          <w:lang w:eastAsia="ru-RU"/>
        </w:rPr>
        <w:t>Организационная структура</w:t>
      </w:r>
    </w:p>
    <w:p w14:paraId="75E19FEF"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r w:rsidRPr="00A22D3B">
        <w:rPr>
          <w:rFonts w:ascii="Times New Roman" w:eastAsia="Times New Roman" w:hAnsi="Times New Roman" w:cs="Times New Roman"/>
          <w:b/>
          <w:sz w:val="28"/>
          <w:szCs w:val="28"/>
          <w:lang w:eastAsia="ru-RU"/>
        </w:rPr>
        <w:t>Системы классификации гостиниц и функции ее участников</w:t>
      </w:r>
    </w:p>
    <w:p w14:paraId="6BC191B4" w14:textId="77777777" w:rsidR="00342ADF" w:rsidRPr="00A22D3B" w:rsidRDefault="00342ADF" w:rsidP="00A22D3B">
      <w:pPr>
        <w:pStyle w:val="a3"/>
        <w:numPr>
          <w:ilvl w:val="0"/>
          <w:numId w:val="17"/>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Основные требования системы классификации гостиниц.</w:t>
      </w:r>
    </w:p>
    <w:p w14:paraId="7BFF8638" w14:textId="77777777" w:rsidR="00342ADF" w:rsidRPr="00A22D3B" w:rsidRDefault="00342ADF" w:rsidP="00A22D3B">
      <w:pPr>
        <w:pStyle w:val="a3"/>
        <w:numPr>
          <w:ilvl w:val="0"/>
          <w:numId w:val="17"/>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Организационная структура системы классификации гостиниц</w:t>
      </w:r>
    </w:p>
    <w:p w14:paraId="1C24C166" w14:textId="69A72D34" w:rsidR="00342ADF" w:rsidRPr="00F92276" w:rsidRDefault="00342ADF" w:rsidP="00F92276">
      <w:pPr>
        <w:pStyle w:val="a3"/>
        <w:numPr>
          <w:ilvl w:val="0"/>
          <w:numId w:val="17"/>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Аккредитованные организации</w:t>
      </w:r>
    </w:p>
    <w:p w14:paraId="491C2EBC"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Основными требованиями Системы классификации являются:</w:t>
      </w:r>
    </w:p>
    <w:p w14:paraId="5939C37A" w14:textId="77777777" w:rsidR="00342ADF" w:rsidRPr="00A22D3B" w:rsidRDefault="00342ADF" w:rsidP="00426498">
      <w:pPr>
        <w:pStyle w:val="a3"/>
        <w:numPr>
          <w:ilvl w:val="0"/>
          <w:numId w:val="18"/>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требования к деятельности участников Системы;</w:t>
      </w:r>
    </w:p>
    <w:p w14:paraId="180D0FB7" w14:textId="77777777" w:rsidR="00342ADF" w:rsidRPr="00A22D3B" w:rsidRDefault="00342ADF" w:rsidP="00426498">
      <w:pPr>
        <w:pStyle w:val="a3"/>
        <w:numPr>
          <w:ilvl w:val="0"/>
          <w:numId w:val="18"/>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требования к гостиницам и иным средствам размещения  «звёздных» категорий (начиная с категории «пять звёзд» и заканчивая категорией «без звёзд» );</w:t>
      </w:r>
    </w:p>
    <w:p w14:paraId="4820A4A4" w14:textId="77777777" w:rsidR="00342ADF" w:rsidRPr="00A22D3B" w:rsidRDefault="00342ADF" w:rsidP="00426498">
      <w:pPr>
        <w:pStyle w:val="a3"/>
        <w:numPr>
          <w:ilvl w:val="0"/>
          <w:numId w:val="18"/>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требования к номерам различных категорий в гостиницах и иных средствах размещения «звёздных» категорий;</w:t>
      </w:r>
    </w:p>
    <w:p w14:paraId="2758F428" w14:textId="77777777" w:rsidR="00342ADF" w:rsidRPr="00A22D3B" w:rsidRDefault="00342ADF" w:rsidP="00426498">
      <w:pPr>
        <w:pStyle w:val="a3"/>
        <w:numPr>
          <w:ilvl w:val="0"/>
          <w:numId w:val="18"/>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требования к гостиницам и иным средствам размещения категорий «премиум класс» и «эконом класс».</w:t>
      </w:r>
    </w:p>
    <w:p w14:paraId="1A9B6E70"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Органы по аккредитации создаются на базе организаций, определенных субъектами Российской Федерации. Требования к Органам по аккредитации определяются субъектами Российской Федерации.</w:t>
      </w:r>
    </w:p>
    <w:p w14:paraId="57E8723D"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Органы по аккредитации выполняют следующие функции:</w:t>
      </w:r>
    </w:p>
    <w:p w14:paraId="0B7366CE" w14:textId="77777777" w:rsidR="00342ADF" w:rsidRPr="00A22D3B" w:rsidRDefault="00342ADF" w:rsidP="00426498">
      <w:pPr>
        <w:pStyle w:val="a3"/>
        <w:numPr>
          <w:ilvl w:val="0"/>
          <w:numId w:val="19"/>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аккредитация организаций для проведения работ по классификации гостиниц и иных средств размещения в соответствии с Порядком аккредитации, утверждённым Приказом Федерального органа исполнительной власти в сфере культуры;  </w:t>
      </w:r>
    </w:p>
    <w:p w14:paraId="653B9BBD" w14:textId="77777777" w:rsidR="00342ADF" w:rsidRPr="00A22D3B" w:rsidRDefault="00342ADF" w:rsidP="00426498">
      <w:pPr>
        <w:pStyle w:val="a3"/>
        <w:numPr>
          <w:ilvl w:val="0"/>
          <w:numId w:val="19"/>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пересылка копий выданных аттестатов аккредитации в Методический Совет для включения в Федеральный Перечень аккредитованных организаций; </w:t>
      </w:r>
    </w:p>
    <w:p w14:paraId="3AD296A0" w14:textId="77777777" w:rsidR="00342ADF" w:rsidRPr="00A22D3B" w:rsidRDefault="00342ADF" w:rsidP="00426498">
      <w:pPr>
        <w:pStyle w:val="a3"/>
        <w:numPr>
          <w:ilvl w:val="0"/>
          <w:numId w:val="19"/>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организация проверок (по программе «Тайный гость», разработанной Советом) классифицированных в их регионе гостиниц и иных средств размещения;</w:t>
      </w:r>
    </w:p>
    <w:p w14:paraId="3BE9405B" w14:textId="77777777" w:rsidR="00342ADF" w:rsidRPr="00A22D3B" w:rsidRDefault="00342ADF" w:rsidP="00426498">
      <w:pPr>
        <w:pStyle w:val="a3"/>
        <w:numPr>
          <w:ilvl w:val="0"/>
          <w:numId w:val="19"/>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лишение организаций аккредитации для проведения работ по классификации гостиниц и иных средств размещения по решению Комиссии по апелляциям на основании представления Совета в связи с их несоответствием действующему Порядку аккредитации организаций, осуществляющих классификацию гостиниц и иных средств размещения;</w:t>
      </w:r>
    </w:p>
    <w:p w14:paraId="7E56C0CA" w14:textId="77777777" w:rsidR="00342ADF" w:rsidRPr="00A22D3B" w:rsidRDefault="00342ADF" w:rsidP="00426498">
      <w:pPr>
        <w:pStyle w:val="a3"/>
        <w:numPr>
          <w:ilvl w:val="0"/>
          <w:numId w:val="19"/>
        </w:numPr>
        <w:tabs>
          <w:tab w:val="left" w:pos="993"/>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lastRenderedPageBreak/>
        <w:t>ведение Перечня классифицированных гостиниц и иных средств размещения, расположенных в субъекте Федерации (далее Региональный Перечень), независимо от места нахождения Аккредитованных организаций, проводивших классификацию этих гостиниц и иных средств размещения.</w:t>
      </w:r>
    </w:p>
    <w:p w14:paraId="612F0E80"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p>
    <w:p w14:paraId="654C2DEC"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r w:rsidRPr="00A22D3B">
        <w:rPr>
          <w:rFonts w:ascii="Times New Roman" w:eastAsia="Times New Roman" w:hAnsi="Times New Roman" w:cs="Times New Roman"/>
          <w:b/>
          <w:sz w:val="28"/>
          <w:szCs w:val="28"/>
          <w:lang w:eastAsia="ru-RU"/>
        </w:rPr>
        <w:t>Лекция 7</w:t>
      </w:r>
    </w:p>
    <w:p w14:paraId="368AA661" w14:textId="77777777" w:rsidR="00342ADF" w:rsidRPr="00A22D3B" w:rsidRDefault="00342ADF" w:rsidP="00A22D3B">
      <w:pPr>
        <w:spacing w:after="0" w:line="240" w:lineRule="auto"/>
        <w:jc w:val="center"/>
        <w:rPr>
          <w:rFonts w:ascii="Times New Roman" w:eastAsia="Times New Roman" w:hAnsi="Times New Roman" w:cs="Times New Roman"/>
          <w:b/>
          <w:sz w:val="28"/>
          <w:szCs w:val="28"/>
          <w:lang w:eastAsia="ru-RU"/>
        </w:rPr>
      </w:pPr>
      <w:r w:rsidRPr="00A22D3B">
        <w:rPr>
          <w:rFonts w:ascii="Times New Roman" w:eastAsia="Times New Roman" w:hAnsi="Times New Roman" w:cs="Times New Roman"/>
          <w:b/>
          <w:sz w:val="28"/>
          <w:szCs w:val="28"/>
          <w:lang w:eastAsia="ru-RU"/>
        </w:rPr>
        <w:t>Проведение классификации гостиниц и иных средств размещения</w:t>
      </w:r>
    </w:p>
    <w:p w14:paraId="001DA372" w14:textId="77777777" w:rsidR="00342ADF" w:rsidRPr="00A22D3B" w:rsidRDefault="00342ADF" w:rsidP="00A22D3B">
      <w:pPr>
        <w:pStyle w:val="a3"/>
        <w:numPr>
          <w:ilvl w:val="0"/>
          <w:numId w:val="20"/>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Этапы классификации гостиниц</w:t>
      </w:r>
    </w:p>
    <w:p w14:paraId="0C13F57A" w14:textId="77777777" w:rsidR="00342ADF" w:rsidRPr="00A22D3B" w:rsidRDefault="00342ADF" w:rsidP="00A22D3B">
      <w:pPr>
        <w:pStyle w:val="a3"/>
        <w:numPr>
          <w:ilvl w:val="0"/>
          <w:numId w:val="20"/>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Экспертная оценка</w:t>
      </w:r>
    </w:p>
    <w:p w14:paraId="14545A78" w14:textId="0F2A8DD1" w:rsidR="00342ADF" w:rsidRPr="00F92276" w:rsidRDefault="00342ADF" w:rsidP="00F92276">
      <w:pPr>
        <w:pStyle w:val="a3"/>
        <w:numPr>
          <w:ilvl w:val="0"/>
          <w:numId w:val="20"/>
        </w:numPr>
        <w:spacing w:after="0" w:line="240" w:lineRule="auto"/>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Подача заявки на прохождение классификации.</w:t>
      </w:r>
    </w:p>
    <w:p w14:paraId="031F5A2E"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Классификация гостиниц и иных средств размещения проводится в три этапа:</w:t>
      </w:r>
    </w:p>
    <w:p w14:paraId="64D34D1B" w14:textId="77777777" w:rsidR="00342ADF" w:rsidRPr="00A22D3B" w:rsidRDefault="00342ADF" w:rsidP="00426498">
      <w:pPr>
        <w:pStyle w:val="a3"/>
        <w:numPr>
          <w:ilvl w:val="0"/>
          <w:numId w:val="21"/>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первый этап - экспертная оценка соответствия гостиницы или иного средства размещения категории;</w:t>
      </w:r>
    </w:p>
    <w:p w14:paraId="19420012" w14:textId="77777777" w:rsidR="00342ADF" w:rsidRPr="00A22D3B" w:rsidRDefault="00342ADF" w:rsidP="00426498">
      <w:pPr>
        <w:pStyle w:val="a3"/>
        <w:numPr>
          <w:ilvl w:val="0"/>
          <w:numId w:val="21"/>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второй этап – принятие решения о присвоении гостинице или иному средству размещения категории и согласование решения с Советом;</w:t>
      </w:r>
    </w:p>
    <w:p w14:paraId="1409754E" w14:textId="77777777" w:rsidR="00342ADF" w:rsidRPr="00A22D3B" w:rsidRDefault="00342ADF" w:rsidP="00426498">
      <w:pPr>
        <w:pStyle w:val="a3"/>
        <w:numPr>
          <w:ilvl w:val="0"/>
          <w:numId w:val="21"/>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третий этап – получение гостиницей или иным средством размещения Свидетельства о присвоенной категории.</w:t>
      </w:r>
    </w:p>
    <w:p w14:paraId="49E5DEBE"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bookmarkStart w:id="3" w:name="_Hlk130123512"/>
      <w:r w:rsidRPr="00A22D3B">
        <w:rPr>
          <w:rFonts w:ascii="Times New Roman" w:eastAsia="Times New Roman" w:hAnsi="Times New Roman" w:cs="Times New Roman"/>
          <w:sz w:val="28"/>
          <w:szCs w:val="28"/>
          <w:lang w:eastAsia="ru-RU"/>
        </w:rPr>
        <w:t>Экспертная оценка соответствия гостиниц и иных средств размещения категории проводится в следующем порядке</w:t>
      </w:r>
      <w:bookmarkEnd w:id="3"/>
      <w:r w:rsidRPr="00A22D3B">
        <w:rPr>
          <w:rFonts w:ascii="Times New Roman" w:eastAsia="Times New Roman" w:hAnsi="Times New Roman" w:cs="Times New Roman"/>
          <w:sz w:val="28"/>
          <w:szCs w:val="28"/>
          <w:lang w:eastAsia="ru-RU"/>
        </w:rPr>
        <w:t>:</w:t>
      </w:r>
    </w:p>
    <w:p w14:paraId="129EFBB6" w14:textId="77777777" w:rsidR="00342ADF" w:rsidRPr="00A22D3B" w:rsidRDefault="00342ADF" w:rsidP="00426498">
      <w:pPr>
        <w:pStyle w:val="a3"/>
        <w:numPr>
          <w:ilvl w:val="0"/>
          <w:numId w:val="22"/>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получение от Заявителя заявки и сопутствующих документов на проведение классификации;</w:t>
      </w:r>
    </w:p>
    <w:p w14:paraId="782B430A" w14:textId="77777777" w:rsidR="00342ADF" w:rsidRPr="00A22D3B" w:rsidRDefault="00342ADF" w:rsidP="00426498">
      <w:pPr>
        <w:pStyle w:val="a3"/>
        <w:numPr>
          <w:ilvl w:val="0"/>
          <w:numId w:val="22"/>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проведение экспертной оценки гостиницы или иного средства размещения;</w:t>
      </w:r>
    </w:p>
    <w:p w14:paraId="2EB7D33D" w14:textId="77777777" w:rsidR="00342ADF" w:rsidRPr="00A22D3B" w:rsidRDefault="00342ADF" w:rsidP="00426498">
      <w:pPr>
        <w:pStyle w:val="a3"/>
        <w:numPr>
          <w:ilvl w:val="0"/>
          <w:numId w:val="22"/>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составление протоколов обследования и акта оценки соответствия гостиницы или иного средства размещения требованиям Системы.</w:t>
      </w:r>
    </w:p>
    <w:p w14:paraId="5D2FA7B2"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Заявка на проведение классификации направляется в Аккредитованную организацию. Заявка подписывается руководителем организации или его уполномоченным представителем). К заявке прилагается анкета, содержащая сведения о номерном фонде гостиницы или иного средства размещения и его структуре для определения объёмов работ и их стоимости.</w:t>
      </w:r>
    </w:p>
    <w:p w14:paraId="08413E05"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 xml:space="preserve">Оценка соответствия гостиницы или иного средства размещения требованиям Системы может проводиться одним экспертом или комиссией из нескольких человек  ( экспертной комиссией). К работе в экспертной комиссии по согласованию с Заявителем могут привлекаться специалисты в области туризма, представители общественных организаций, осуществляющих деятельность в сфере туризма, представители Органов по аккредитации, представители органов управления в сфере туризма субъектов Российской федерации, представители СМИ.  </w:t>
      </w:r>
    </w:p>
    <w:p w14:paraId="49F4FDF0" w14:textId="77777777" w:rsidR="00342ADF" w:rsidRPr="00A22D3B" w:rsidRDefault="00342ADF" w:rsidP="00A22D3B">
      <w:pPr>
        <w:spacing w:after="0" w:line="240" w:lineRule="auto"/>
        <w:ind w:firstLine="567"/>
        <w:jc w:val="both"/>
        <w:rPr>
          <w:rFonts w:ascii="Times New Roman" w:eastAsia="Times New Roman" w:hAnsi="Times New Roman" w:cs="Times New Roman"/>
          <w:sz w:val="28"/>
          <w:szCs w:val="28"/>
          <w:lang w:eastAsia="ru-RU"/>
        </w:rPr>
      </w:pPr>
      <w:r w:rsidRPr="00A22D3B">
        <w:rPr>
          <w:rFonts w:ascii="Times New Roman" w:eastAsia="Times New Roman" w:hAnsi="Times New Roman" w:cs="Times New Roman"/>
          <w:sz w:val="28"/>
          <w:szCs w:val="28"/>
          <w:lang w:eastAsia="ru-RU"/>
        </w:rPr>
        <w:t>Аккредитованная организация проводит подготовительные работы: согласовывает с Заявителем сроки проведения экспертной оценки гостиницы или иного средства размещения, информирует о порядке проведения работ по классификации.</w:t>
      </w:r>
    </w:p>
    <w:p w14:paraId="68AF2855" w14:textId="22AB386C" w:rsidR="00342ADF" w:rsidRPr="00A22D3B" w:rsidRDefault="00342ADF" w:rsidP="00A22D3B">
      <w:pPr>
        <w:spacing w:line="240" w:lineRule="auto"/>
        <w:rPr>
          <w:rFonts w:ascii="Times New Roman" w:hAnsi="Times New Roman" w:cs="Times New Roman"/>
          <w:sz w:val="28"/>
          <w:szCs w:val="28"/>
        </w:rPr>
      </w:pPr>
    </w:p>
    <w:p w14:paraId="12E7D43B" w14:textId="6C4D6D83" w:rsidR="00674854" w:rsidRPr="00F92276" w:rsidRDefault="00342ADF" w:rsidP="00F92276">
      <w:pPr>
        <w:pStyle w:val="1"/>
        <w:ind w:firstLine="709"/>
        <w:jc w:val="center"/>
        <w:rPr>
          <w:rFonts w:ascii="Times New Roman" w:hAnsi="Times New Roman" w:cs="Times New Roman"/>
          <w:b/>
          <w:bCs/>
          <w:color w:val="auto"/>
          <w:sz w:val="28"/>
          <w:szCs w:val="28"/>
        </w:rPr>
      </w:pPr>
      <w:bookmarkStart w:id="4" w:name="_Toc86215717"/>
      <w:r w:rsidRPr="00674854">
        <w:rPr>
          <w:rFonts w:ascii="Times New Roman" w:hAnsi="Times New Roman" w:cs="Times New Roman"/>
          <w:b/>
          <w:bCs/>
          <w:color w:val="auto"/>
          <w:sz w:val="28"/>
          <w:szCs w:val="28"/>
        </w:rPr>
        <w:lastRenderedPageBreak/>
        <w:t xml:space="preserve">Глоссарий по курсу «Системы классификации </w:t>
      </w:r>
      <w:r w:rsidR="00674854" w:rsidRPr="00674854">
        <w:rPr>
          <w:rFonts w:ascii="Times New Roman" w:hAnsi="Times New Roman" w:cs="Times New Roman"/>
          <w:b/>
          <w:bCs/>
          <w:color w:val="auto"/>
          <w:sz w:val="28"/>
          <w:szCs w:val="28"/>
        </w:rPr>
        <w:t>средств размещения</w:t>
      </w:r>
      <w:r w:rsidRPr="00674854">
        <w:rPr>
          <w:rFonts w:ascii="Times New Roman" w:hAnsi="Times New Roman" w:cs="Times New Roman"/>
          <w:b/>
          <w:bCs/>
          <w:color w:val="auto"/>
          <w:sz w:val="28"/>
          <w:szCs w:val="28"/>
        </w:rPr>
        <w:t>»</w:t>
      </w:r>
      <w:bookmarkEnd w:id="4"/>
    </w:p>
    <w:p w14:paraId="3A6A2A42" w14:textId="73F180D1"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Агентский договор</w:t>
      </w:r>
      <w:r w:rsidRPr="00A22D3B">
        <w:rPr>
          <w:rFonts w:ascii="Times New Roman" w:hAnsi="Times New Roman" w:cs="Times New Roman"/>
          <w:sz w:val="28"/>
          <w:szCs w:val="28"/>
        </w:rPr>
        <w:t xml:space="preserve"> </w:t>
      </w:r>
      <w:r w:rsidR="00426498">
        <w:rPr>
          <w:rFonts w:ascii="Times New Roman" w:hAnsi="Times New Roman" w:cs="Times New Roman"/>
          <w:sz w:val="28"/>
          <w:szCs w:val="28"/>
        </w:rPr>
        <w:t>–</w:t>
      </w:r>
      <w:r w:rsidRPr="00A22D3B">
        <w:rPr>
          <w:rFonts w:ascii="Times New Roman" w:hAnsi="Times New Roman" w:cs="Times New Roman"/>
          <w:sz w:val="28"/>
          <w:szCs w:val="28"/>
        </w:rPr>
        <w:t xml:space="preserve"> вид договорных отношений в предпринимательской деятельности, по которому одна сторона (агент) обязуется за вознаграждение совершить по поручению другой стороны (принципала) юридические и иные действия от своего имени и за счет принципала, либо от имени и за счет принципала.</w:t>
      </w:r>
    </w:p>
    <w:p w14:paraId="15E3FD32"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Агентские (конфиденциальные) тарифы</w:t>
      </w:r>
      <w:r w:rsidRPr="00A22D3B">
        <w:rPr>
          <w:rFonts w:ascii="Times New Roman" w:hAnsi="Times New Roman" w:cs="Times New Roman"/>
          <w:sz w:val="28"/>
          <w:szCs w:val="28"/>
        </w:rPr>
        <w:t xml:space="preserve"> - цены на гостиничные услуги, предлагаемые для реализации турагенту и выражающиеся в виде процентных скидок от опубликованных тарифов.</w:t>
      </w:r>
    </w:p>
    <w:p w14:paraId="66752B1F"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Американский план</w:t>
      </w:r>
      <w:r w:rsidRPr="00A22D3B">
        <w:rPr>
          <w:rFonts w:ascii="Times New Roman" w:hAnsi="Times New Roman" w:cs="Times New Roman"/>
          <w:sz w:val="28"/>
          <w:szCs w:val="28"/>
        </w:rPr>
        <w:t xml:space="preserve"> - такой метод расчета оплат </w:t>
      </w:r>
      <w:proofErr w:type="gramStart"/>
      <w:r w:rsidRPr="00A22D3B">
        <w:rPr>
          <w:rFonts w:ascii="Times New Roman" w:hAnsi="Times New Roman" w:cs="Times New Roman"/>
          <w:sz w:val="28"/>
          <w:szCs w:val="28"/>
        </w:rPr>
        <w:t>за номер</w:t>
      </w:r>
      <w:proofErr w:type="gramEnd"/>
      <w:r w:rsidRPr="00A22D3B">
        <w:rPr>
          <w:rFonts w:ascii="Times New Roman" w:hAnsi="Times New Roman" w:cs="Times New Roman"/>
          <w:sz w:val="28"/>
          <w:szCs w:val="28"/>
        </w:rPr>
        <w:t xml:space="preserve"> в отеле, когда в цену включены услуга по предоставлению комнаты и 3-разовое питание (пансион) или 2-разовое: завтрак + обед или завтрак + ужин (полупансион).</w:t>
      </w:r>
    </w:p>
    <w:p w14:paraId="38043ACD" w14:textId="77777777" w:rsidR="00342ADF" w:rsidRPr="00A22D3B" w:rsidRDefault="00342ADF" w:rsidP="00A22D3B">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b/>
          <w:sz w:val="28"/>
          <w:szCs w:val="28"/>
        </w:rPr>
        <w:t>Аннуляцнонные</w:t>
      </w:r>
      <w:proofErr w:type="spellEnd"/>
      <w:r w:rsidRPr="00A22D3B">
        <w:rPr>
          <w:rFonts w:ascii="Times New Roman" w:hAnsi="Times New Roman" w:cs="Times New Roman"/>
          <w:b/>
          <w:sz w:val="28"/>
          <w:szCs w:val="28"/>
        </w:rPr>
        <w:t xml:space="preserve"> сроки</w:t>
      </w:r>
      <w:r w:rsidRPr="00A22D3B">
        <w:rPr>
          <w:rFonts w:ascii="Times New Roman" w:hAnsi="Times New Roman" w:cs="Times New Roman"/>
          <w:sz w:val="28"/>
          <w:szCs w:val="28"/>
        </w:rPr>
        <w:t xml:space="preserve"> - количество календарных дней до даты заезда, при соблюдении которых аннуляции считаются своевременными. При уменьшении установленных сроков аннуляции считаются поздними.</w:t>
      </w:r>
    </w:p>
    <w:p w14:paraId="15508B97"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Аннуляционный штраф</w:t>
      </w:r>
      <w:r w:rsidRPr="00A22D3B">
        <w:rPr>
          <w:rFonts w:ascii="Times New Roman" w:hAnsi="Times New Roman" w:cs="Times New Roman"/>
          <w:sz w:val="28"/>
          <w:szCs w:val="28"/>
        </w:rPr>
        <w:t xml:space="preserve"> - сумма, выплачиваемая туроператором средству размещения в случае нарушения аннуляционных сроков (</w:t>
      </w:r>
      <w:proofErr w:type="spellStart"/>
      <w:r w:rsidRPr="00A22D3B">
        <w:rPr>
          <w:rFonts w:ascii="Times New Roman" w:hAnsi="Times New Roman" w:cs="Times New Roman"/>
          <w:sz w:val="28"/>
          <w:szCs w:val="28"/>
        </w:rPr>
        <w:t>незаезда</w:t>
      </w:r>
      <w:proofErr w:type="spellEnd"/>
      <w:r w:rsidRPr="00A22D3B">
        <w:rPr>
          <w:rFonts w:ascii="Times New Roman" w:hAnsi="Times New Roman" w:cs="Times New Roman"/>
          <w:sz w:val="28"/>
          <w:szCs w:val="28"/>
        </w:rPr>
        <w:t xml:space="preserve"> или поздней аннуляции).</w:t>
      </w:r>
    </w:p>
    <w:p w14:paraId="4E07CD69"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Апгрейд</w:t>
      </w:r>
      <w:r w:rsidRPr="00A22D3B">
        <w:rPr>
          <w:rFonts w:ascii="Times New Roman" w:hAnsi="Times New Roman" w:cs="Times New Roman"/>
          <w:sz w:val="28"/>
          <w:szCs w:val="28"/>
        </w:rPr>
        <w:t xml:space="preserve"> - предоставление услуги размещения (номера), с повышением категории без взимания с туриста дополнительной платы.</w:t>
      </w:r>
    </w:p>
    <w:p w14:paraId="1C601FC5" w14:textId="77777777" w:rsidR="00342ADF" w:rsidRPr="00A22D3B" w:rsidRDefault="00342ADF" w:rsidP="00A22D3B">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b/>
          <w:sz w:val="28"/>
          <w:szCs w:val="28"/>
        </w:rPr>
        <w:t>Беллмэн</w:t>
      </w:r>
      <w:proofErr w:type="spellEnd"/>
      <w:r w:rsidRPr="00A22D3B">
        <w:rPr>
          <w:rFonts w:ascii="Times New Roman" w:hAnsi="Times New Roman" w:cs="Times New Roman"/>
          <w:sz w:val="28"/>
          <w:szCs w:val="28"/>
        </w:rPr>
        <w:t xml:space="preserve"> - служащий отеля, подносящий багаж и выполняющий поручения гостей.</w:t>
      </w:r>
    </w:p>
    <w:p w14:paraId="2EAF8E40"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Бермудский план</w:t>
      </w:r>
      <w:r w:rsidRPr="00A22D3B">
        <w:rPr>
          <w:rFonts w:ascii="Times New Roman" w:hAnsi="Times New Roman" w:cs="Times New Roman"/>
          <w:sz w:val="28"/>
          <w:szCs w:val="28"/>
        </w:rPr>
        <w:t xml:space="preserve"> - метод предоставления гостиничных услуг, при котором цена включает завтрак и комнату.</w:t>
      </w:r>
    </w:p>
    <w:p w14:paraId="1FF1043E"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Бронирование гостиничных услуг на договорных условиях</w:t>
      </w:r>
      <w:r w:rsidRPr="00A22D3B">
        <w:rPr>
          <w:rFonts w:ascii="Times New Roman" w:hAnsi="Times New Roman" w:cs="Times New Roman"/>
          <w:sz w:val="28"/>
          <w:szCs w:val="28"/>
        </w:rPr>
        <w:t xml:space="preserve"> - вид долговременного сотрудничества и партнерских отношений средства размещения с туроператорами, турагентами, корпоративными клиентами на основе заключения взаимовыгодных договоров, связанные с такими понятиями, как «продажа по запросу» и «свободная продажа».</w:t>
      </w:r>
    </w:p>
    <w:p w14:paraId="7C3C93F0"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Время освобождения номера (</w:t>
      </w:r>
      <w:proofErr w:type="spellStart"/>
      <w:r w:rsidRPr="00A22D3B">
        <w:rPr>
          <w:rFonts w:ascii="Times New Roman" w:hAnsi="Times New Roman" w:cs="Times New Roman"/>
          <w:b/>
          <w:sz w:val="28"/>
          <w:szCs w:val="28"/>
        </w:rPr>
        <w:t>chick</w:t>
      </w:r>
      <w:proofErr w:type="spellEnd"/>
      <w:r w:rsidRPr="00A22D3B">
        <w:rPr>
          <w:rFonts w:ascii="Times New Roman" w:hAnsi="Times New Roman" w:cs="Times New Roman"/>
          <w:b/>
          <w:sz w:val="28"/>
          <w:szCs w:val="28"/>
        </w:rPr>
        <w:t xml:space="preserve"> </w:t>
      </w:r>
      <w:proofErr w:type="spellStart"/>
      <w:r w:rsidRPr="00A22D3B">
        <w:rPr>
          <w:rFonts w:ascii="Times New Roman" w:hAnsi="Times New Roman" w:cs="Times New Roman"/>
          <w:b/>
          <w:sz w:val="28"/>
          <w:szCs w:val="28"/>
        </w:rPr>
        <w:t>out</w:t>
      </w:r>
      <w:proofErr w:type="spellEnd"/>
      <w:r w:rsidRPr="00A22D3B">
        <w:rPr>
          <w:rFonts w:ascii="Times New Roman" w:hAnsi="Times New Roman" w:cs="Times New Roman"/>
          <w:b/>
          <w:sz w:val="28"/>
          <w:szCs w:val="28"/>
        </w:rPr>
        <w:t xml:space="preserve"> </w:t>
      </w:r>
      <w:proofErr w:type="spellStart"/>
      <w:r w:rsidRPr="00A22D3B">
        <w:rPr>
          <w:rFonts w:ascii="Times New Roman" w:hAnsi="Times New Roman" w:cs="Times New Roman"/>
          <w:b/>
          <w:sz w:val="28"/>
          <w:szCs w:val="28"/>
        </w:rPr>
        <w:t>time</w:t>
      </w:r>
      <w:proofErr w:type="spellEnd"/>
      <w:r w:rsidRPr="00A22D3B">
        <w:rPr>
          <w:rFonts w:ascii="Times New Roman" w:hAnsi="Times New Roman" w:cs="Times New Roman"/>
          <w:b/>
          <w:sz w:val="28"/>
          <w:szCs w:val="28"/>
        </w:rPr>
        <w:t>)</w:t>
      </w:r>
      <w:r w:rsidRPr="00A22D3B">
        <w:rPr>
          <w:rFonts w:ascii="Times New Roman" w:hAnsi="Times New Roman" w:cs="Times New Roman"/>
          <w:sz w:val="28"/>
          <w:szCs w:val="28"/>
        </w:rPr>
        <w:t xml:space="preserve"> - время (местное), не позднее которого турист должен освободить номер в день отъезда.</w:t>
      </w:r>
    </w:p>
    <w:p w14:paraId="3B046116"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Гарантированное бронирование</w:t>
      </w:r>
      <w:r w:rsidRPr="00A22D3B">
        <w:rPr>
          <w:rFonts w:ascii="Times New Roman" w:hAnsi="Times New Roman" w:cs="Times New Roman"/>
          <w:sz w:val="28"/>
          <w:szCs w:val="28"/>
        </w:rPr>
        <w:t xml:space="preserve"> – </w:t>
      </w:r>
      <w:bookmarkStart w:id="5" w:name="_Hlk130123729"/>
      <w:r w:rsidRPr="00A22D3B">
        <w:rPr>
          <w:rFonts w:ascii="Times New Roman" w:hAnsi="Times New Roman" w:cs="Times New Roman"/>
          <w:sz w:val="28"/>
          <w:szCs w:val="28"/>
        </w:rPr>
        <w:t>общепринятый термин, под которым понимается полностью или частично оплаченное бронирование до заезда в отель.</w:t>
      </w:r>
    </w:p>
    <w:bookmarkEnd w:id="5"/>
    <w:p w14:paraId="320D6F6C"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Групповые тарифы</w:t>
      </w:r>
      <w:r w:rsidRPr="00A22D3B">
        <w:rPr>
          <w:rFonts w:ascii="Times New Roman" w:hAnsi="Times New Roman" w:cs="Times New Roman"/>
          <w:sz w:val="28"/>
          <w:szCs w:val="28"/>
        </w:rPr>
        <w:t xml:space="preserve"> - цены-нетто (</w:t>
      </w:r>
      <w:proofErr w:type="spellStart"/>
      <w:r w:rsidRPr="00A22D3B">
        <w:rPr>
          <w:rFonts w:ascii="Times New Roman" w:hAnsi="Times New Roman" w:cs="Times New Roman"/>
          <w:sz w:val="28"/>
          <w:szCs w:val="28"/>
        </w:rPr>
        <w:t>net-rates</w:t>
      </w:r>
      <w:proofErr w:type="spellEnd"/>
      <w:r w:rsidRPr="00A22D3B">
        <w:rPr>
          <w:rFonts w:ascii="Times New Roman" w:hAnsi="Times New Roman" w:cs="Times New Roman"/>
          <w:sz w:val="28"/>
          <w:szCs w:val="28"/>
        </w:rPr>
        <w:t>) для размещения групп туристов с одинаковой программой пребывания. Цены-нетто формируются из официально опубликованной цены с групповой скидкой, как правило, без комиссии.</w:t>
      </w:r>
    </w:p>
    <w:p w14:paraId="48784153"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lastRenderedPageBreak/>
        <w:t>Гостиничный каталог</w:t>
      </w:r>
      <w:r w:rsidRPr="00A22D3B">
        <w:rPr>
          <w:rFonts w:ascii="Times New Roman" w:hAnsi="Times New Roman" w:cs="Times New Roman"/>
          <w:sz w:val="28"/>
          <w:szCs w:val="28"/>
        </w:rPr>
        <w:t xml:space="preserve"> - официальное информационно-справочное издание, как правило, туроператора, содержащее перечень и виды гостиниц-контрагентов, а также их формализованное описание, включая адрес, телефоны и системы бронирования, перечень услуг, предоставляемых гостиницей и др.</w:t>
      </w:r>
    </w:p>
    <w:p w14:paraId="486EE4BE"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Гостиничная компания (цепь)</w:t>
      </w:r>
      <w:r w:rsidRPr="00A22D3B">
        <w:rPr>
          <w:rFonts w:ascii="Times New Roman" w:hAnsi="Times New Roman" w:cs="Times New Roman"/>
          <w:sz w:val="28"/>
          <w:szCs w:val="28"/>
        </w:rPr>
        <w:t xml:space="preserve"> – это группа предприятий, которая осуществляет коллективный бизнес и находится под непосредственным контролем руководства цепи.</w:t>
      </w:r>
    </w:p>
    <w:p w14:paraId="614A33D3"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Гостиничный продукт</w:t>
      </w:r>
      <w:r w:rsidRPr="00A22D3B">
        <w:rPr>
          <w:rFonts w:ascii="Times New Roman" w:hAnsi="Times New Roman" w:cs="Times New Roman"/>
          <w:sz w:val="28"/>
          <w:szCs w:val="28"/>
        </w:rPr>
        <w:t xml:space="preserve"> – совокупность материальных, технических, человеческих, информационных, временных и других факторов деятельности гостиницы по предоставлению клиентам благ, обладающих определенными потребительскими свойствами и способных удовлетворять их потребности.</w:t>
      </w:r>
    </w:p>
    <w:p w14:paraId="76B30795"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День заезда</w:t>
      </w:r>
      <w:r w:rsidRPr="00A22D3B">
        <w:rPr>
          <w:rFonts w:ascii="Times New Roman" w:hAnsi="Times New Roman" w:cs="Times New Roman"/>
          <w:sz w:val="28"/>
          <w:szCs w:val="28"/>
        </w:rPr>
        <w:t xml:space="preserve"> - дата прибытия туриста в средство размещения.</w:t>
      </w:r>
    </w:p>
    <w:p w14:paraId="4D36C87A"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День отъезда</w:t>
      </w:r>
      <w:r w:rsidRPr="00A22D3B">
        <w:rPr>
          <w:rFonts w:ascii="Times New Roman" w:hAnsi="Times New Roman" w:cs="Times New Roman"/>
          <w:sz w:val="28"/>
          <w:szCs w:val="28"/>
        </w:rPr>
        <w:t xml:space="preserve"> - дата выезда туриста из средства размещения.</w:t>
      </w:r>
    </w:p>
    <w:p w14:paraId="49B5D925"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Европейский план</w:t>
      </w:r>
      <w:r w:rsidRPr="00A22D3B">
        <w:rPr>
          <w:rFonts w:ascii="Times New Roman" w:hAnsi="Times New Roman" w:cs="Times New Roman"/>
          <w:sz w:val="28"/>
          <w:szCs w:val="28"/>
        </w:rPr>
        <w:t xml:space="preserve"> - метод определения (назначения) цены за комнату, включающей только стоимость занятия комнаты (стоимость проживания).</w:t>
      </w:r>
    </w:p>
    <w:p w14:paraId="60583EB3"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Единовременная вместимость</w:t>
      </w:r>
      <w:r w:rsidRPr="00A22D3B">
        <w:rPr>
          <w:rFonts w:ascii="Times New Roman" w:hAnsi="Times New Roman" w:cs="Times New Roman"/>
          <w:sz w:val="28"/>
          <w:szCs w:val="28"/>
        </w:rPr>
        <w:t xml:space="preserve"> - общее количество мест (койко-мест, постоянных кроватей) в гостиничном предприятии или специализированном средстве размещения.</w:t>
      </w:r>
    </w:p>
    <w:p w14:paraId="346A4633"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Имидж</w:t>
      </w:r>
      <w:r w:rsidRPr="00A22D3B">
        <w:rPr>
          <w:rFonts w:ascii="Times New Roman" w:hAnsi="Times New Roman" w:cs="Times New Roman"/>
          <w:sz w:val="28"/>
          <w:szCs w:val="28"/>
        </w:rPr>
        <w:t xml:space="preserve"> - благоприятное или неблагоприятное восприятие потребителем определенной фирмы, а также ее товаров на рынке. Рассматривается как цель работы по маркетингу.</w:t>
      </w:r>
    </w:p>
    <w:p w14:paraId="6C13DEF4"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Информационный чек</w:t>
      </w:r>
      <w:r w:rsidRPr="00A22D3B">
        <w:rPr>
          <w:rFonts w:ascii="Times New Roman" w:hAnsi="Times New Roman" w:cs="Times New Roman"/>
          <w:sz w:val="28"/>
          <w:szCs w:val="28"/>
        </w:rPr>
        <w:t xml:space="preserve"> - алфавитный листок, где зарегистрированные гости записаны соответственно номерам комнат.</w:t>
      </w:r>
    </w:p>
    <w:p w14:paraId="515D1AF8"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Категория гостиницы</w:t>
      </w:r>
      <w:r w:rsidRPr="00A22D3B">
        <w:rPr>
          <w:rFonts w:ascii="Times New Roman" w:hAnsi="Times New Roman" w:cs="Times New Roman"/>
          <w:sz w:val="28"/>
          <w:szCs w:val="28"/>
        </w:rPr>
        <w:t xml:space="preserve"> - классификационная группировка, характеризуемая определенным комплексом требований; </w:t>
      </w:r>
      <w:bookmarkStart w:id="6" w:name="_Hlk130123313"/>
      <w:r w:rsidRPr="00A22D3B">
        <w:rPr>
          <w:rFonts w:ascii="Times New Roman" w:hAnsi="Times New Roman" w:cs="Times New Roman"/>
          <w:sz w:val="28"/>
          <w:szCs w:val="28"/>
        </w:rPr>
        <w:t>классификация гостиниц по категориям, основанная на комплексе требований к зданиям, материально-техническому оборудованию гостиниц, номенклатуре и качеству предоставляемых услуг, уровню обслуживания</w:t>
      </w:r>
      <w:bookmarkEnd w:id="6"/>
      <w:r w:rsidRPr="00A22D3B">
        <w:rPr>
          <w:rFonts w:ascii="Times New Roman" w:hAnsi="Times New Roman" w:cs="Times New Roman"/>
          <w:sz w:val="28"/>
          <w:szCs w:val="28"/>
        </w:rPr>
        <w:t>. Категории обозначаются символами * («звезда»). Количество звезд увеличивается в соответствии с повышением уровня качества обслуживания, комфортностью помещений и самого здания.</w:t>
      </w:r>
    </w:p>
    <w:p w14:paraId="7BE07E52"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Комнатный лист</w:t>
      </w:r>
      <w:r w:rsidRPr="00A22D3B">
        <w:rPr>
          <w:rFonts w:ascii="Times New Roman" w:hAnsi="Times New Roman" w:cs="Times New Roman"/>
          <w:sz w:val="28"/>
          <w:szCs w:val="28"/>
        </w:rPr>
        <w:t xml:space="preserve"> - лист с фамилиями, используемый в отеле для </w:t>
      </w:r>
      <w:proofErr w:type="spellStart"/>
      <w:r w:rsidRPr="00A22D3B">
        <w:rPr>
          <w:rFonts w:ascii="Times New Roman" w:hAnsi="Times New Roman" w:cs="Times New Roman"/>
          <w:sz w:val="28"/>
          <w:szCs w:val="28"/>
        </w:rPr>
        <w:t>предрегистрации</w:t>
      </w:r>
      <w:proofErr w:type="spellEnd"/>
      <w:r w:rsidRPr="00A22D3B">
        <w:rPr>
          <w:rFonts w:ascii="Times New Roman" w:hAnsi="Times New Roman" w:cs="Times New Roman"/>
          <w:sz w:val="28"/>
          <w:szCs w:val="28"/>
        </w:rPr>
        <w:t xml:space="preserve"> групп, а также для организации вечеров отдыха.</w:t>
      </w:r>
    </w:p>
    <w:p w14:paraId="6E5B1502"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Комнатный сервис</w:t>
      </w:r>
      <w:r w:rsidRPr="00A22D3B">
        <w:rPr>
          <w:rFonts w:ascii="Times New Roman" w:hAnsi="Times New Roman" w:cs="Times New Roman"/>
          <w:sz w:val="28"/>
          <w:szCs w:val="28"/>
        </w:rPr>
        <w:t xml:space="preserve"> - наличие в отеле услуг по доставке в номер еды, напитков, корреспонденции.</w:t>
      </w:r>
    </w:p>
    <w:p w14:paraId="3741EC6E"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Корпоративные тарифы</w:t>
      </w:r>
      <w:r w:rsidRPr="00A22D3B">
        <w:rPr>
          <w:rFonts w:ascii="Times New Roman" w:hAnsi="Times New Roman" w:cs="Times New Roman"/>
          <w:sz w:val="28"/>
          <w:szCs w:val="28"/>
        </w:rPr>
        <w:t xml:space="preserve"> - цены на гостиничные услуги, предлагаемые коллективным заказчикам, не осуществляющим туроператорскую и </w:t>
      </w:r>
      <w:r w:rsidRPr="00A22D3B">
        <w:rPr>
          <w:rFonts w:ascii="Times New Roman" w:hAnsi="Times New Roman" w:cs="Times New Roman"/>
          <w:sz w:val="28"/>
          <w:szCs w:val="28"/>
        </w:rPr>
        <w:lastRenderedPageBreak/>
        <w:t>турагентскую деятельность и выражающиеся численно в виде процентных скидок от опубликованных тарифов.</w:t>
      </w:r>
    </w:p>
    <w:p w14:paraId="771817CB"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Континентальный план</w:t>
      </w:r>
      <w:r w:rsidRPr="00A22D3B">
        <w:rPr>
          <w:rFonts w:ascii="Times New Roman" w:hAnsi="Times New Roman" w:cs="Times New Roman"/>
          <w:sz w:val="28"/>
          <w:szCs w:val="28"/>
        </w:rPr>
        <w:t xml:space="preserve"> - метод расчета стоимости комнаты в отеле, когда цена включает в себя континентальный завтрак - сладкую булочку и кофе, а также стоимость самой комнаты.</w:t>
      </w:r>
    </w:p>
    <w:p w14:paraId="7255ACCC"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Коэффициент использования гостиничного фонда</w:t>
      </w:r>
      <w:r w:rsidRPr="00A22D3B">
        <w:rPr>
          <w:rFonts w:ascii="Times New Roman" w:hAnsi="Times New Roman" w:cs="Times New Roman"/>
          <w:sz w:val="28"/>
          <w:szCs w:val="28"/>
        </w:rPr>
        <w:t xml:space="preserve"> - число предоставленных ночевок, деленное на произведение единовременной вместимости и числа дней в году.</w:t>
      </w:r>
    </w:p>
    <w:p w14:paraId="5BD2F73B"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Мощность номерного фонда</w:t>
      </w:r>
      <w:r w:rsidRPr="00A22D3B">
        <w:rPr>
          <w:rFonts w:ascii="Times New Roman" w:hAnsi="Times New Roman" w:cs="Times New Roman"/>
          <w:sz w:val="28"/>
          <w:szCs w:val="28"/>
        </w:rPr>
        <w:t xml:space="preserve"> - общее количество </w:t>
      </w:r>
      <w:proofErr w:type="spellStart"/>
      <w:r w:rsidRPr="00A22D3B">
        <w:rPr>
          <w:rFonts w:ascii="Times New Roman" w:hAnsi="Times New Roman" w:cs="Times New Roman"/>
          <w:sz w:val="28"/>
          <w:szCs w:val="28"/>
        </w:rPr>
        <w:t>номеро</w:t>
      </w:r>
      <w:proofErr w:type="spellEnd"/>
      <w:r w:rsidRPr="00A22D3B">
        <w:rPr>
          <w:rFonts w:ascii="Times New Roman" w:hAnsi="Times New Roman" w:cs="Times New Roman"/>
          <w:sz w:val="28"/>
          <w:szCs w:val="28"/>
        </w:rPr>
        <w:t>-дней в году в гостиничном предприятии.</w:t>
      </w:r>
    </w:p>
    <w:p w14:paraId="47638CA4"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Негибкая цена</w:t>
      </w:r>
      <w:r w:rsidRPr="00A22D3B">
        <w:rPr>
          <w:rFonts w:ascii="Times New Roman" w:hAnsi="Times New Roman" w:cs="Times New Roman"/>
          <w:sz w:val="28"/>
          <w:szCs w:val="28"/>
        </w:rPr>
        <w:t xml:space="preserve"> - цена на комнаты в отеле без скидок (например, из соображений престижа), когда не принимается во внимание тот фактор, что все комнаты пустуют.</w:t>
      </w:r>
    </w:p>
    <w:p w14:paraId="5117533B"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Независимые гостиничные компании</w:t>
      </w:r>
      <w:r w:rsidRPr="00A22D3B">
        <w:rPr>
          <w:rFonts w:ascii="Times New Roman" w:hAnsi="Times New Roman" w:cs="Times New Roman"/>
          <w:sz w:val="28"/>
          <w:szCs w:val="28"/>
        </w:rPr>
        <w:t xml:space="preserve"> – это цепи независимых гостиниц, объединенных с целью использования общей системы бронирования, маркетинга, рекламы и других дорогостоящих для отдельного предприятия услуг, а также с целью противостояния окружающим корпоративным компаниям.</w:t>
      </w:r>
    </w:p>
    <w:p w14:paraId="06E0EE9B" w14:textId="77777777" w:rsidR="00342ADF" w:rsidRPr="00A22D3B" w:rsidRDefault="00342ADF" w:rsidP="00A22D3B">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b/>
          <w:sz w:val="28"/>
          <w:szCs w:val="28"/>
        </w:rPr>
        <w:t>Незаезд</w:t>
      </w:r>
      <w:proofErr w:type="spellEnd"/>
      <w:r w:rsidRPr="00A22D3B">
        <w:rPr>
          <w:rFonts w:ascii="Times New Roman" w:hAnsi="Times New Roman" w:cs="Times New Roman"/>
          <w:sz w:val="28"/>
          <w:szCs w:val="28"/>
        </w:rPr>
        <w:t xml:space="preserve"> - фактическое неприбытие туриста в средство размещения в запланированный день заезда или аннуляция заказа, сделанная менее, чем за 24 ч до даты заезда, указанной в заказе.</w:t>
      </w:r>
    </w:p>
    <w:p w14:paraId="7E2E608F"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Номерной фонд</w:t>
      </w:r>
      <w:r w:rsidRPr="00A22D3B">
        <w:rPr>
          <w:rFonts w:ascii="Times New Roman" w:hAnsi="Times New Roman" w:cs="Times New Roman"/>
          <w:sz w:val="28"/>
          <w:szCs w:val="28"/>
        </w:rPr>
        <w:t xml:space="preserve"> — совокупность, общее количество номеров (мест) разной категории в гостиницах, которыми распоряжаются дирекция гостиницы, менеджмент гостиничной цепи, дирекция по управлению гостиницами, глобальные системы бронирования и резервирования мест. Номерным фондом управляет специальная дирекция, которая состоит из службы портье, службы горничных, службы текущего ремонта, объединенной сервисной группы, службы безопасности. Руководитель дирекции несет ответственность за оказание основных гостиничных услуг и поддержание номерного фонда в соответствии с принятыми стандартами.</w:t>
      </w:r>
    </w:p>
    <w:p w14:paraId="543B4D40"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Опубликованные тарифы (</w:t>
      </w:r>
      <w:proofErr w:type="spellStart"/>
      <w:r w:rsidRPr="00A22D3B">
        <w:rPr>
          <w:rFonts w:ascii="Times New Roman" w:hAnsi="Times New Roman" w:cs="Times New Roman"/>
          <w:b/>
          <w:sz w:val="28"/>
          <w:szCs w:val="28"/>
        </w:rPr>
        <w:t>rack-rate</w:t>
      </w:r>
      <w:proofErr w:type="spellEnd"/>
      <w:r w:rsidRPr="00A22D3B">
        <w:rPr>
          <w:rFonts w:ascii="Times New Roman" w:hAnsi="Times New Roman" w:cs="Times New Roman"/>
          <w:b/>
          <w:sz w:val="28"/>
          <w:szCs w:val="28"/>
        </w:rPr>
        <w:t>)</w:t>
      </w:r>
      <w:r w:rsidRPr="00A22D3B">
        <w:rPr>
          <w:rFonts w:ascii="Times New Roman" w:hAnsi="Times New Roman" w:cs="Times New Roman"/>
          <w:sz w:val="28"/>
          <w:szCs w:val="28"/>
        </w:rPr>
        <w:t xml:space="preserve"> - официально опубликованные для клиентов «справочные» цены, цены розничной продажи гостиничных услуг, цены «у стойки», как правило, </w:t>
      </w:r>
      <w:proofErr w:type="gramStart"/>
      <w:r w:rsidRPr="00A22D3B">
        <w:rPr>
          <w:rFonts w:ascii="Times New Roman" w:hAnsi="Times New Roman" w:cs="Times New Roman"/>
          <w:sz w:val="28"/>
          <w:szCs w:val="28"/>
        </w:rPr>
        <w:t>- это</w:t>
      </w:r>
      <w:proofErr w:type="gramEnd"/>
      <w:r w:rsidRPr="00A22D3B">
        <w:rPr>
          <w:rFonts w:ascii="Times New Roman" w:hAnsi="Times New Roman" w:cs="Times New Roman"/>
          <w:sz w:val="28"/>
          <w:szCs w:val="28"/>
        </w:rPr>
        <w:t xml:space="preserve"> максимально высокие цены.</w:t>
      </w:r>
    </w:p>
    <w:p w14:paraId="020F8179"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Пансион</w:t>
      </w:r>
      <w:r w:rsidRPr="00A22D3B">
        <w:rPr>
          <w:rFonts w:ascii="Times New Roman" w:hAnsi="Times New Roman" w:cs="Times New Roman"/>
          <w:sz w:val="28"/>
          <w:szCs w:val="28"/>
        </w:rPr>
        <w:t xml:space="preserve"> - полное содержание туриста в течение суток в гостинице (на маршруте).</w:t>
      </w:r>
    </w:p>
    <w:p w14:paraId="27E69DAE"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Паспорт средства размещения</w:t>
      </w:r>
      <w:r w:rsidRPr="00A22D3B">
        <w:rPr>
          <w:rFonts w:ascii="Times New Roman" w:hAnsi="Times New Roman" w:cs="Times New Roman"/>
          <w:sz w:val="28"/>
          <w:szCs w:val="28"/>
        </w:rPr>
        <w:t xml:space="preserve"> - </w:t>
      </w:r>
      <w:bookmarkStart w:id="7" w:name="_Hlk130123833"/>
      <w:r w:rsidRPr="00A22D3B">
        <w:rPr>
          <w:rFonts w:ascii="Times New Roman" w:hAnsi="Times New Roman" w:cs="Times New Roman"/>
          <w:sz w:val="28"/>
          <w:szCs w:val="28"/>
        </w:rPr>
        <w:t>декларативный документ, содержащий точное описание местоположения, материально-технической базы и перечня услуг, предоставляемых клиенту в средстве размещения</w:t>
      </w:r>
      <w:bookmarkEnd w:id="7"/>
      <w:r w:rsidRPr="00A22D3B">
        <w:rPr>
          <w:rFonts w:ascii="Times New Roman" w:hAnsi="Times New Roman" w:cs="Times New Roman"/>
          <w:sz w:val="28"/>
          <w:szCs w:val="28"/>
        </w:rPr>
        <w:t>.</w:t>
      </w:r>
    </w:p>
    <w:p w14:paraId="553BE1D2"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lastRenderedPageBreak/>
        <w:t>Полупансион</w:t>
      </w:r>
      <w:r w:rsidRPr="00A22D3B">
        <w:rPr>
          <w:rFonts w:ascii="Times New Roman" w:hAnsi="Times New Roman" w:cs="Times New Roman"/>
          <w:sz w:val="28"/>
          <w:szCs w:val="28"/>
        </w:rPr>
        <w:t xml:space="preserve"> - предоставляется комната, завтрак и на выбор - обед или ужин.</w:t>
      </w:r>
    </w:p>
    <w:p w14:paraId="75531C50"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Расчетный час</w:t>
      </w:r>
      <w:r w:rsidRPr="00A22D3B">
        <w:rPr>
          <w:rFonts w:ascii="Times New Roman" w:hAnsi="Times New Roman" w:cs="Times New Roman"/>
          <w:sz w:val="28"/>
          <w:szCs w:val="28"/>
        </w:rPr>
        <w:t xml:space="preserve"> </w:t>
      </w:r>
      <w:proofErr w:type="gramStart"/>
      <w:r w:rsidRPr="00A22D3B">
        <w:rPr>
          <w:rFonts w:ascii="Times New Roman" w:hAnsi="Times New Roman" w:cs="Times New Roman"/>
          <w:sz w:val="28"/>
          <w:szCs w:val="28"/>
        </w:rPr>
        <w:t>- это</w:t>
      </w:r>
      <w:proofErr w:type="gramEnd"/>
      <w:r w:rsidRPr="00A22D3B">
        <w:rPr>
          <w:rFonts w:ascii="Times New Roman" w:hAnsi="Times New Roman" w:cs="Times New Roman"/>
          <w:sz w:val="28"/>
          <w:szCs w:val="28"/>
        </w:rPr>
        <w:t xml:space="preserve"> </w:t>
      </w:r>
      <w:bookmarkStart w:id="8" w:name="_Hlk130123217"/>
      <w:r w:rsidRPr="00A22D3B">
        <w:rPr>
          <w:rFonts w:ascii="Times New Roman" w:hAnsi="Times New Roman" w:cs="Times New Roman"/>
          <w:sz w:val="28"/>
          <w:szCs w:val="28"/>
        </w:rPr>
        <w:t>время, в которое гость должен освободить комнату или оплатить проживание в определенный день</w:t>
      </w:r>
      <w:bookmarkEnd w:id="8"/>
      <w:r w:rsidRPr="00A22D3B">
        <w:rPr>
          <w:rFonts w:ascii="Times New Roman" w:hAnsi="Times New Roman" w:cs="Times New Roman"/>
          <w:sz w:val="28"/>
          <w:szCs w:val="28"/>
        </w:rPr>
        <w:t>.</w:t>
      </w:r>
    </w:p>
    <w:p w14:paraId="10721FE7"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Сервис-характеристика средства размещения</w:t>
      </w:r>
      <w:r w:rsidRPr="00A22D3B">
        <w:rPr>
          <w:rFonts w:ascii="Times New Roman" w:hAnsi="Times New Roman" w:cs="Times New Roman"/>
          <w:sz w:val="28"/>
          <w:szCs w:val="28"/>
        </w:rPr>
        <w:t xml:space="preserve"> - стандартизированный перечень услуг и материально-технических средств для их оказания, который содержится в паспорте средства размещения и используется при его продвижении. Сервис-характеристика средства размещения публикуется в официальном туроператорском каталоге (каталоге маршрутов).</w:t>
      </w:r>
    </w:p>
    <w:p w14:paraId="053E97B2"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Скидка</w:t>
      </w:r>
      <w:r w:rsidRPr="00A22D3B">
        <w:rPr>
          <w:rFonts w:ascii="Times New Roman" w:hAnsi="Times New Roman" w:cs="Times New Roman"/>
          <w:sz w:val="28"/>
          <w:szCs w:val="28"/>
        </w:rPr>
        <w:t xml:space="preserve"> - уменьшение первоначальной продажной цены от опубликованной, справочной. Скидки бывают сезонные, групповые, выходного дня, для постоянных клиентов, детей и </w:t>
      </w:r>
      <w:proofErr w:type="gramStart"/>
      <w:r w:rsidRPr="00A22D3B">
        <w:rPr>
          <w:rFonts w:ascii="Times New Roman" w:hAnsi="Times New Roman" w:cs="Times New Roman"/>
          <w:sz w:val="28"/>
          <w:szCs w:val="28"/>
        </w:rPr>
        <w:t>т.д.</w:t>
      </w:r>
      <w:proofErr w:type="gramEnd"/>
    </w:p>
    <w:p w14:paraId="4D4E32AC"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Стратегия</w:t>
      </w:r>
      <w:r w:rsidRPr="00A22D3B">
        <w:rPr>
          <w:rFonts w:ascii="Times New Roman" w:hAnsi="Times New Roman" w:cs="Times New Roman"/>
          <w:sz w:val="28"/>
          <w:szCs w:val="28"/>
        </w:rPr>
        <w:t xml:space="preserve"> – это качественно определенная, обобщенная модель долгосрочных действий организации, которые ей необходимо осуществить для достижения поставленных целей посредством распределения и координации своих ресурсов.</w:t>
      </w:r>
    </w:p>
    <w:p w14:paraId="4BFAD45D"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«Спина к спине»</w:t>
      </w:r>
      <w:r w:rsidRPr="00A22D3B">
        <w:rPr>
          <w:rFonts w:ascii="Times New Roman" w:hAnsi="Times New Roman" w:cs="Times New Roman"/>
          <w:sz w:val="28"/>
          <w:szCs w:val="28"/>
        </w:rPr>
        <w:t xml:space="preserve"> - выгодная система заполнения отеля, при которой последовательность убытия и прибытия групп туристов организована туроператором таким образом, чтобы выделенные ему владельцем гостиницы номера не пустовали (интервал между заселениями только на уборку).</w:t>
      </w:r>
    </w:p>
    <w:p w14:paraId="70B1D27E"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 xml:space="preserve">Трансфер </w:t>
      </w:r>
      <w:r w:rsidRPr="00A22D3B">
        <w:rPr>
          <w:rFonts w:ascii="Times New Roman" w:hAnsi="Times New Roman" w:cs="Times New Roman"/>
          <w:sz w:val="28"/>
          <w:szCs w:val="28"/>
        </w:rPr>
        <w:t>- встреча или проводы в аэропорту (на вокзале).</w:t>
      </w:r>
    </w:p>
    <w:p w14:paraId="70E51C63"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Туроператорские тарифы</w:t>
      </w:r>
      <w:r w:rsidRPr="00A22D3B">
        <w:rPr>
          <w:rFonts w:ascii="Times New Roman" w:hAnsi="Times New Roman" w:cs="Times New Roman"/>
          <w:sz w:val="28"/>
          <w:szCs w:val="28"/>
        </w:rPr>
        <w:t xml:space="preserve"> - цены на гостиничные услуги, предлагаемые для реализации туроператору и выражающиеся численно в цене, установленной гостиницей, которая не включает торговую надбавку туроператора.</w:t>
      </w:r>
    </w:p>
    <w:p w14:paraId="207F0278"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Франчайзинг</w:t>
      </w:r>
      <w:r w:rsidRPr="00A22D3B">
        <w:rPr>
          <w:rFonts w:ascii="Times New Roman" w:hAnsi="Times New Roman" w:cs="Times New Roman"/>
          <w:sz w:val="28"/>
          <w:szCs w:val="28"/>
        </w:rPr>
        <w:t xml:space="preserve"> — такая организация бизнеса, когда компания (франчайзер) осуществляет продажу бизнеса, предприниматель или компания (франчайзи) осуществляет покупку бизнеса, </w:t>
      </w:r>
      <w:proofErr w:type="gramStart"/>
      <w:r w:rsidRPr="00A22D3B">
        <w:rPr>
          <w:rFonts w:ascii="Times New Roman" w:hAnsi="Times New Roman" w:cs="Times New Roman"/>
          <w:sz w:val="28"/>
          <w:szCs w:val="28"/>
        </w:rPr>
        <w:t>т.е.</w:t>
      </w:r>
      <w:proofErr w:type="gramEnd"/>
      <w:r w:rsidRPr="00A22D3B">
        <w:rPr>
          <w:rFonts w:ascii="Times New Roman" w:hAnsi="Times New Roman" w:cs="Times New Roman"/>
          <w:sz w:val="28"/>
          <w:szCs w:val="28"/>
        </w:rPr>
        <w:t xml:space="preserve"> приобретает готовый бизнес (франшизу) в виде права на продажу и/или производство продукта и услуг франчайзера, а также соответствующей бизнес-системы.</w:t>
      </w:r>
    </w:p>
    <w:p w14:paraId="438E7CDA"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Франчайзер</w:t>
      </w:r>
      <w:r w:rsidRPr="00A22D3B">
        <w:rPr>
          <w:rFonts w:ascii="Times New Roman" w:hAnsi="Times New Roman" w:cs="Times New Roman"/>
          <w:sz w:val="28"/>
          <w:szCs w:val="28"/>
        </w:rPr>
        <w:t xml:space="preserve"> — физическое или юридическое лицо, предлагающее на продажу соглашения на условиях франшизы и обеспечивающее со своей стороны выполнение условий такого соглашения. </w:t>
      </w:r>
    </w:p>
    <w:p w14:paraId="4C588712"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Франчайзи</w:t>
      </w:r>
      <w:r w:rsidRPr="00A22D3B">
        <w:rPr>
          <w:rFonts w:ascii="Times New Roman" w:hAnsi="Times New Roman" w:cs="Times New Roman"/>
          <w:sz w:val="28"/>
          <w:szCs w:val="28"/>
        </w:rPr>
        <w:t xml:space="preserve"> — физическое или юридическое лицо, действующее в соответствии с приобретенной франшизой.</w:t>
      </w:r>
    </w:p>
    <w:p w14:paraId="7B428923"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 xml:space="preserve">Франшиза (от франц. </w:t>
      </w:r>
      <w:proofErr w:type="spellStart"/>
      <w:r w:rsidRPr="00A22D3B">
        <w:rPr>
          <w:rFonts w:ascii="Times New Roman" w:hAnsi="Times New Roman" w:cs="Times New Roman"/>
          <w:b/>
          <w:sz w:val="28"/>
          <w:szCs w:val="28"/>
        </w:rPr>
        <w:t>Franchise</w:t>
      </w:r>
      <w:proofErr w:type="spellEnd"/>
      <w:r w:rsidRPr="00A22D3B">
        <w:rPr>
          <w:rFonts w:ascii="Times New Roman" w:hAnsi="Times New Roman" w:cs="Times New Roman"/>
          <w:b/>
          <w:sz w:val="28"/>
          <w:szCs w:val="28"/>
        </w:rPr>
        <w:t xml:space="preserve"> — льгота)</w:t>
      </w:r>
      <w:r w:rsidRPr="00A22D3B">
        <w:rPr>
          <w:rFonts w:ascii="Times New Roman" w:hAnsi="Times New Roman" w:cs="Times New Roman"/>
          <w:sz w:val="28"/>
          <w:szCs w:val="28"/>
        </w:rPr>
        <w:t xml:space="preserve"> — готовый бизнес в виде франчайзингового пакета, который франчайзер продает франчайзи. Иногда </w:t>
      </w:r>
      <w:r w:rsidRPr="00A22D3B">
        <w:rPr>
          <w:rFonts w:ascii="Times New Roman" w:hAnsi="Times New Roman" w:cs="Times New Roman"/>
          <w:sz w:val="28"/>
          <w:szCs w:val="28"/>
        </w:rPr>
        <w:lastRenderedPageBreak/>
        <w:t xml:space="preserve">франшизой называют также предприятие, которое работает по системе франчайзинга. </w:t>
      </w:r>
    </w:p>
    <w:p w14:paraId="42940E7B"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Франчайзинговый договор (договор коммерческой концессии)</w:t>
      </w:r>
      <w:r w:rsidRPr="00A22D3B">
        <w:rPr>
          <w:rFonts w:ascii="Times New Roman" w:hAnsi="Times New Roman" w:cs="Times New Roman"/>
          <w:sz w:val="28"/>
          <w:szCs w:val="28"/>
        </w:rPr>
        <w:t xml:space="preserve"> — договор, по которому одна сторона (правообладатель) передает другой стороне (пользователю) за соответствующую плату и на определенный или неопределенный срок права на использование фирменного наименования, на коммерческую информацию, товарный знак, знак обслуживания и </w:t>
      </w:r>
      <w:proofErr w:type="gramStart"/>
      <w:r w:rsidRPr="00A22D3B">
        <w:rPr>
          <w:rFonts w:ascii="Times New Roman" w:hAnsi="Times New Roman" w:cs="Times New Roman"/>
          <w:sz w:val="28"/>
          <w:szCs w:val="28"/>
        </w:rPr>
        <w:t>т.д.</w:t>
      </w:r>
      <w:proofErr w:type="gramEnd"/>
      <w:r w:rsidRPr="00A22D3B">
        <w:rPr>
          <w:rFonts w:ascii="Times New Roman" w:hAnsi="Times New Roman" w:cs="Times New Roman"/>
          <w:sz w:val="28"/>
          <w:szCs w:val="28"/>
        </w:rPr>
        <w:t xml:space="preserve"> Сторонами по договору коммерческой концессии могут быть юридические и физические лица, зарегистрированные в качестве индивидуальных предпринимателей. </w:t>
      </w:r>
    </w:p>
    <w:p w14:paraId="44FC6DCF" w14:textId="77777777" w:rsidR="00342ADF" w:rsidRPr="00A22D3B" w:rsidRDefault="00342ADF" w:rsidP="00A22D3B">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b/>
          <w:sz w:val="28"/>
          <w:szCs w:val="28"/>
        </w:rPr>
        <w:t>Хотельер</w:t>
      </w:r>
      <w:proofErr w:type="spellEnd"/>
      <w:r w:rsidRPr="00A22D3B">
        <w:rPr>
          <w:rFonts w:ascii="Times New Roman" w:hAnsi="Times New Roman" w:cs="Times New Roman"/>
          <w:sz w:val="28"/>
          <w:szCs w:val="28"/>
        </w:rPr>
        <w:t xml:space="preserve"> — человек, являющийся владельцем или представителем топ-менеджмента гостиничного предприятия и представляющий интересы отеля в отношениях с третьими лицами. </w:t>
      </w:r>
    </w:p>
    <w:p w14:paraId="230D71F9" w14:textId="77777777" w:rsidR="00342ADF" w:rsidRPr="00A22D3B" w:rsidRDefault="00342ADF" w:rsidP="00A22D3B">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b/>
          <w:sz w:val="28"/>
          <w:szCs w:val="28"/>
        </w:rPr>
        <w:t>Шатл</w:t>
      </w:r>
      <w:proofErr w:type="spellEnd"/>
      <w:r w:rsidRPr="00A22D3B">
        <w:rPr>
          <w:rFonts w:ascii="Times New Roman" w:hAnsi="Times New Roman" w:cs="Times New Roman"/>
          <w:b/>
          <w:sz w:val="28"/>
          <w:szCs w:val="28"/>
        </w:rPr>
        <w:t>-сервис</w:t>
      </w:r>
      <w:r w:rsidRPr="00A22D3B">
        <w:rPr>
          <w:rFonts w:ascii="Times New Roman" w:hAnsi="Times New Roman" w:cs="Times New Roman"/>
          <w:sz w:val="28"/>
          <w:szCs w:val="28"/>
        </w:rPr>
        <w:t xml:space="preserve"> - обозначение транспорта (самолета, автобуса, поезда), который совершает очень частые рейсы, в основном на очень короткое расстояние.</w:t>
      </w:r>
    </w:p>
    <w:p w14:paraId="55DA13C7"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b/>
          <w:sz w:val="28"/>
          <w:szCs w:val="28"/>
        </w:rPr>
        <w:t>Шведский стол (</w:t>
      </w:r>
      <w:proofErr w:type="spellStart"/>
      <w:r w:rsidRPr="00A22D3B">
        <w:rPr>
          <w:rFonts w:ascii="Times New Roman" w:hAnsi="Times New Roman" w:cs="Times New Roman"/>
          <w:b/>
          <w:sz w:val="28"/>
          <w:szCs w:val="28"/>
        </w:rPr>
        <w:t>Buffet</w:t>
      </w:r>
      <w:proofErr w:type="spellEnd"/>
      <w:r w:rsidRPr="00A22D3B">
        <w:rPr>
          <w:rFonts w:ascii="Times New Roman" w:hAnsi="Times New Roman" w:cs="Times New Roman"/>
          <w:b/>
          <w:sz w:val="28"/>
          <w:szCs w:val="28"/>
        </w:rPr>
        <w:t>)</w:t>
      </w:r>
      <w:r w:rsidRPr="00A22D3B">
        <w:rPr>
          <w:rFonts w:ascii="Times New Roman" w:hAnsi="Times New Roman" w:cs="Times New Roman"/>
          <w:sz w:val="28"/>
          <w:szCs w:val="28"/>
        </w:rPr>
        <w:t xml:space="preserve"> — метод обслуживания на предприятиях общественного питания, при котором в залах ресторана весь ассортимент предлагаемых блюд выставляется на отдельный стол, гость вправе сам определять блюдо и размер порции.</w:t>
      </w:r>
    </w:p>
    <w:p w14:paraId="2A35AD95" w14:textId="77777777" w:rsidR="00342ADF" w:rsidRPr="00A22D3B" w:rsidRDefault="00342ADF" w:rsidP="00A22D3B">
      <w:pPr>
        <w:spacing w:line="240" w:lineRule="auto"/>
        <w:ind w:firstLine="709"/>
        <w:jc w:val="both"/>
        <w:rPr>
          <w:rFonts w:ascii="Times New Roman" w:hAnsi="Times New Roman" w:cs="Times New Roman"/>
          <w:sz w:val="28"/>
          <w:szCs w:val="28"/>
        </w:rPr>
        <w:sectPr w:rsidR="00342ADF" w:rsidRPr="00A22D3B" w:rsidSect="00674854">
          <w:footerReference w:type="default" r:id="rId9"/>
          <w:pgSz w:w="11906" w:h="16838"/>
          <w:pgMar w:top="1134" w:right="850" w:bottom="1134" w:left="1701" w:header="708" w:footer="708" w:gutter="0"/>
          <w:cols w:space="708"/>
          <w:titlePg/>
          <w:docGrid w:linePitch="360"/>
        </w:sectPr>
      </w:pPr>
    </w:p>
    <w:p w14:paraId="6851035F" w14:textId="77777777" w:rsidR="00342ADF" w:rsidRPr="00674854" w:rsidRDefault="00342ADF" w:rsidP="00674854">
      <w:pPr>
        <w:pStyle w:val="1"/>
        <w:jc w:val="center"/>
        <w:rPr>
          <w:rFonts w:ascii="Times New Roman" w:hAnsi="Times New Roman" w:cs="Times New Roman"/>
          <w:b/>
          <w:bCs/>
          <w:color w:val="auto"/>
          <w:sz w:val="28"/>
          <w:szCs w:val="28"/>
        </w:rPr>
      </w:pPr>
      <w:bookmarkStart w:id="9" w:name="_Toc86215718"/>
      <w:r w:rsidRPr="00674854">
        <w:rPr>
          <w:rFonts w:ascii="Times New Roman" w:hAnsi="Times New Roman" w:cs="Times New Roman"/>
          <w:b/>
          <w:bCs/>
          <w:color w:val="auto"/>
          <w:sz w:val="28"/>
          <w:szCs w:val="28"/>
        </w:rPr>
        <w:lastRenderedPageBreak/>
        <w:t>Классификация отелей</w:t>
      </w:r>
      <w:bookmarkEnd w:id="9"/>
    </w:p>
    <w:p w14:paraId="06FB2FFA" w14:textId="77777777" w:rsidR="00342ADF" w:rsidRPr="00A22D3B" w:rsidRDefault="00342ADF" w:rsidP="00A22D3B">
      <w:pPr>
        <w:spacing w:line="240" w:lineRule="auto"/>
        <w:ind w:firstLine="709"/>
        <w:jc w:val="both"/>
        <w:rPr>
          <w:rFonts w:ascii="Times New Roman" w:hAnsi="Times New Roman" w:cs="Times New Roman"/>
          <w:b/>
          <w:sz w:val="28"/>
          <w:szCs w:val="28"/>
        </w:rPr>
      </w:pPr>
      <w:r w:rsidRPr="00A22D3B">
        <w:rPr>
          <w:rFonts w:ascii="Times New Roman" w:hAnsi="Times New Roman" w:cs="Times New Roman"/>
          <w:b/>
          <w:sz w:val="28"/>
          <w:szCs w:val="28"/>
        </w:rPr>
        <w:t>1* отель</w:t>
      </w:r>
    </w:p>
    <w:p w14:paraId="6D6C42D7"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 xml:space="preserve">стандартный двухместный номер должен быть приблизительно </w:t>
      </w:r>
      <w:proofErr w:type="gramStart"/>
      <w:r w:rsidRPr="00A22D3B">
        <w:rPr>
          <w:rFonts w:ascii="Times New Roman" w:hAnsi="Times New Roman" w:cs="Times New Roman"/>
          <w:sz w:val="28"/>
          <w:szCs w:val="28"/>
        </w:rPr>
        <w:t>8-10</w:t>
      </w:r>
      <w:proofErr w:type="gramEnd"/>
      <w:r w:rsidRPr="00A22D3B">
        <w:rPr>
          <w:rFonts w:ascii="Times New Roman" w:hAnsi="Times New Roman" w:cs="Times New Roman"/>
          <w:sz w:val="28"/>
          <w:szCs w:val="28"/>
        </w:rPr>
        <w:t xml:space="preserve"> кв. м. В номере шкаф или вешалка, стулья, умывальник, зеркало, по два полотенца на каждого постояльца. Уборка, смена белья должна происходить каждые </w:t>
      </w:r>
      <w:proofErr w:type="gramStart"/>
      <w:r w:rsidRPr="00A22D3B">
        <w:rPr>
          <w:rFonts w:ascii="Times New Roman" w:hAnsi="Times New Roman" w:cs="Times New Roman"/>
          <w:sz w:val="28"/>
          <w:szCs w:val="28"/>
        </w:rPr>
        <w:t>7-8</w:t>
      </w:r>
      <w:proofErr w:type="gramEnd"/>
      <w:r w:rsidRPr="00A22D3B">
        <w:rPr>
          <w:rFonts w:ascii="Times New Roman" w:hAnsi="Times New Roman" w:cs="Times New Roman"/>
          <w:sz w:val="28"/>
          <w:szCs w:val="28"/>
        </w:rPr>
        <w:t xml:space="preserve"> дней, полотенец - каждые 3-4 дня. Не менее двух ванных на этаж и один туалет не более чем на пять комнат</w:t>
      </w:r>
    </w:p>
    <w:p w14:paraId="6D4D14B5" w14:textId="77777777" w:rsidR="00342ADF" w:rsidRPr="00A22D3B" w:rsidRDefault="00342ADF" w:rsidP="00A22D3B">
      <w:pPr>
        <w:spacing w:line="240" w:lineRule="auto"/>
        <w:ind w:firstLine="709"/>
        <w:jc w:val="both"/>
        <w:rPr>
          <w:rFonts w:ascii="Times New Roman" w:hAnsi="Times New Roman" w:cs="Times New Roman"/>
          <w:b/>
          <w:sz w:val="28"/>
          <w:szCs w:val="28"/>
        </w:rPr>
      </w:pPr>
      <w:r w:rsidRPr="00A22D3B">
        <w:rPr>
          <w:rFonts w:ascii="Times New Roman" w:hAnsi="Times New Roman" w:cs="Times New Roman"/>
          <w:b/>
          <w:sz w:val="28"/>
          <w:szCs w:val="28"/>
        </w:rPr>
        <w:t>2* отель</w:t>
      </w:r>
    </w:p>
    <w:p w14:paraId="41206574"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всё то же самое, что в гостиницах 1*, только смена белья производится каждые 6 дней. Туалет и ванная комната обычно находятся в номере. В гостинице также должны находиться ресторан или кафе, а также предлагаться варианты питания</w:t>
      </w:r>
    </w:p>
    <w:p w14:paraId="12E0FD2B" w14:textId="77777777" w:rsidR="00342ADF" w:rsidRPr="00A22D3B" w:rsidRDefault="00342ADF" w:rsidP="00A22D3B">
      <w:pPr>
        <w:spacing w:line="240" w:lineRule="auto"/>
        <w:ind w:firstLine="709"/>
        <w:jc w:val="both"/>
        <w:rPr>
          <w:rFonts w:ascii="Times New Roman" w:hAnsi="Times New Roman" w:cs="Times New Roman"/>
          <w:b/>
          <w:sz w:val="28"/>
          <w:szCs w:val="28"/>
        </w:rPr>
      </w:pPr>
      <w:r w:rsidRPr="00A22D3B">
        <w:rPr>
          <w:rFonts w:ascii="Times New Roman" w:hAnsi="Times New Roman" w:cs="Times New Roman"/>
          <w:b/>
          <w:sz w:val="28"/>
          <w:szCs w:val="28"/>
        </w:rPr>
        <w:t>3* отель</w:t>
      </w:r>
    </w:p>
    <w:p w14:paraId="5C5D0EEB"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 xml:space="preserve">начиная с категории 3* и выше в каждом номере обязательно должны присутствовать туалет и ванная комната, туалетный столик, подставка для багажа, радио и т. д. Номера большей части трехзвездочных отелей, за исключением самых дешевых, имеют телевизор, кондиционер. Полы в них, как правило, выложены плиткой. Смена постельного белья происходит 2 раза в неделю. Полотенца меняют ежедневно. Из парфюмерных принадлежностей Вам предложат только мыло. В некоторых отелях можно взять напрокат утюг. На территории гостиницы может располагаться: охраняемая автостоянка, бассейн (в курортных отелях) ресторан, парикмахерская, бизнес-центр, обмен валют. Персонал гостиницы одет в форменную одежду, имеющую разделение по службам. Комнаты от </w:t>
      </w:r>
      <w:proofErr w:type="gramStart"/>
      <w:r w:rsidRPr="00A22D3B">
        <w:rPr>
          <w:rFonts w:ascii="Times New Roman" w:hAnsi="Times New Roman" w:cs="Times New Roman"/>
          <w:sz w:val="28"/>
          <w:szCs w:val="28"/>
        </w:rPr>
        <w:t>10- 12</w:t>
      </w:r>
      <w:proofErr w:type="gramEnd"/>
      <w:r w:rsidRPr="00A22D3B">
        <w:rPr>
          <w:rFonts w:ascii="Times New Roman" w:hAnsi="Times New Roman" w:cs="Times New Roman"/>
          <w:sz w:val="28"/>
          <w:szCs w:val="28"/>
        </w:rPr>
        <w:t xml:space="preserve"> </w:t>
      </w:r>
      <w:proofErr w:type="spellStart"/>
      <w:r w:rsidRPr="00A22D3B">
        <w:rPr>
          <w:rFonts w:ascii="Times New Roman" w:hAnsi="Times New Roman" w:cs="Times New Roman"/>
          <w:sz w:val="28"/>
          <w:szCs w:val="28"/>
        </w:rPr>
        <w:t>кв.м</w:t>
      </w:r>
      <w:proofErr w:type="spellEnd"/>
    </w:p>
    <w:p w14:paraId="79124554" w14:textId="77777777" w:rsidR="00342ADF" w:rsidRPr="00A22D3B" w:rsidRDefault="00342ADF" w:rsidP="00A22D3B">
      <w:pPr>
        <w:spacing w:line="240" w:lineRule="auto"/>
        <w:ind w:firstLine="709"/>
        <w:jc w:val="both"/>
        <w:rPr>
          <w:rFonts w:ascii="Times New Roman" w:hAnsi="Times New Roman" w:cs="Times New Roman"/>
          <w:b/>
          <w:sz w:val="28"/>
          <w:szCs w:val="28"/>
        </w:rPr>
      </w:pPr>
      <w:r w:rsidRPr="00A22D3B">
        <w:rPr>
          <w:rFonts w:ascii="Times New Roman" w:hAnsi="Times New Roman" w:cs="Times New Roman"/>
          <w:b/>
          <w:sz w:val="28"/>
          <w:szCs w:val="28"/>
        </w:rPr>
        <w:t>4* отель</w:t>
      </w:r>
    </w:p>
    <w:p w14:paraId="4CFAA04D"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 xml:space="preserve">всё, что в гостиницах 3*, плюс: как правило, мини-бар, индивидуальный кондиционер, телефон, сейф, фен, шампунь, гель для ванной в каждом номере (выдаются обычно в день заезда). Ежедневная смена постельного белья и полотенец. Предоставляются такие услуги как стирка, глажение, и чистка одежды (при этом минимальное время заказа - сутки). Прайс лист можно узнать на </w:t>
      </w:r>
      <w:proofErr w:type="spellStart"/>
      <w:r w:rsidRPr="00A22D3B">
        <w:rPr>
          <w:rFonts w:ascii="Times New Roman" w:hAnsi="Times New Roman" w:cs="Times New Roman"/>
          <w:sz w:val="28"/>
          <w:szCs w:val="28"/>
        </w:rPr>
        <w:t>reception</w:t>
      </w:r>
      <w:proofErr w:type="spellEnd"/>
      <w:r w:rsidRPr="00A22D3B">
        <w:rPr>
          <w:rFonts w:ascii="Times New Roman" w:hAnsi="Times New Roman" w:cs="Times New Roman"/>
          <w:sz w:val="28"/>
          <w:szCs w:val="28"/>
        </w:rPr>
        <w:t xml:space="preserve">. В номер подается меню завтрака. На территории гостиницы находятся: салон красоты, спортивно-оздоровительный центр, аренда автомобилей, ТВ-салон, музыкальный салон, игровой и конференц-залы, ресторан, сауна, плавательный бассейн, и </w:t>
      </w:r>
      <w:proofErr w:type="gramStart"/>
      <w:r w:rsidRPr="00A22D3B">
        <w:rPr>
          <w:rFonts w:ascii="Times New Roman" w:hAnsi="Times New Roman" w:cs="Times New Roman"/>
          <w:sz w:val="28"/>
          <w:szCs w:val="28"/>
        </w:rPr>
        <w:t>т.п.</w:t>
      </w:r>
      <w:proofErr w:type="gramEnd"/>
      <w:r w:rsidRPr="00A22D3B">
        <w:rPr>
          <w:rFonts w:ascii="Times New Roman" w:hAnsi="Times New Roman" w:cs="Times New Roman"/>
          <w:sz w:val="28"/>
          <w:szCs w:val="28"/>
        </w:rPr>
        <w:t xml:space="preserve"> Площадь комнат, как правило, не менее 13 </w:t>
      </w:r>
      <w:proofErr w:type="spellStart"/>
      <w:r w:rsidRPr="00A22D3B">
        <w:rPr>
          <w:rFonts w:ascii="Times New Roman" w:hAnsi="Times New Roman" w:cs="Times New Roman"/>
          <w:sz w:val="28"/>
          <w:szCs w:val="28"/>
        </w:rPr>
        <w:t>кв.м</w:t>
      </w:r>
      <w:proofErr w:type="spellEnd"/>
    </w:p>
    <w:p w14:paraId="45E47C52" w14:textId="77777777" w:rsidR="00342ADF" w:rsidRPr="00A22D3B" w:rsidRDefault="00342ADF" w:rsidP="00A22D3B">
      <w:pPr>
        <w:spacing w:line="240" w:lineRule="auto"/>
        <w:ind w:firstLine="709"/>
        <w:jc w:val="both"/>
        <w:rPr>
          <w:rFonts w:ascii="Times New Roman" w:hAnsi="Times New Roman" w:cs="Times New Roman"/>
          <w:b/>
          <w:sz w:val="28"/>
          <w:szCs w:val="28"/>
        </w:rPr>
      </w:pPr>
      <w:r w:rsidRPr="00A22D3B">
        <w:rPr>
          <w:rFonts w:ascii="Times New Roman" w:hAnsi="Times New Roman" w:cs="Times New Roman"/>
          <w:b/>
          <w:sz w:val="28"/>
          <w:szCs w:val="28"/>
        </w:rPr>
        <w:t>5* отель</w:t>
      </w:r>
    </w:p>
    <w:p w14:paraId="6982212A"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то же, что и в гостиницах 4*, но на более качественном уровне. А также иногда второй санузел в номере и телефонный аппарат в ванной комнате. Номера не менее 16 кв.м.</w:t>
      </w:r>
    </w:p>
    <w:p w14:paraId="553EFA63" w14:textId="28837951" w:rsidR="00342ADF" w:rsidRPr="00426498" w:rsidRDefault="00342ADF" w:rsidP="00426498">
      <w:pPr>
        <w:spacing w:line="240" w:lineRule="auto"/>
        <w:ind w:firstLine="709"/>
        <w:jc w:val="both"/>
        <w:rPr>
          <w:rFonts w:ascii="Times New Roman" w:hAnsi="Times New Roman" w:cs="Times New Roman"/>
          <w:b/>
          <w:sz w:val="28"/>
          <w:szCs w:val="28"/>
        </w:rPr>
      </w:pPr>
      <w:proofErr w:type="spellStart"/>
      <w:r w:rsidRPr="00A22D3B">
        <w:rPr>
          <w:rFonts w:ascii="Times New Roman" w:hAnsi="Times New Roman" w:cs="Times New Roman"/>
          <w:b/>
          <w:sz w:val="28"/>
          <w:szCs w:val="28"/>
        </w:rPr>
        <w:lastRenderedPageBreak/>
        <w:t>Residental</w:t>
      </w:r>
      <w:proofErr w:type="spellEnd"/>
      <w:r w:rsidRPr="00A22D3B">
        <w:rPr>
          <w:rFonts w:ascii="Times New Roman" w:hAnsi="Times New Roman" w:cs="Times New Roman"/>
          <w:b/>
          <w:sz w:val="28"/>
          <w:szCs w:val="28"/>
        </w:rPr>
        <w:t xml:space="preserve"> Hotel</w:t>
      </w:r>
      <w:r w:rsidR="00426498">
        <w:rPr>
          <w:rFonts w:ascii="Times New Roman" w:hAnsi="Times New Roman" w:cs="Times New Roman"/>
          <w:b/>
          <w:sz w:val="28"/>
          <w:szCs w:val="28"/>
        </w:rPr>
        <w:t xml:space="preserve"> </w:t>
      </w:r>
      <w:r w:rsidRPr="00A22D3B">
        <w:rPr>
          <w:rFonts w:ascii="Times New Roman" w:hAnsi="Times New Roman" w:cs="Times New Roman"/>
          <w:sz w:val="28"/>
          <w:szCs w:val="28"/>
        </w:rPr>
        <w:t>отель, долгое время занимаемый гостями, которые могут сделать своей собственностью этот дом или резиденцию</w:t>
      </w:r>
    </w:p>
    <w:p w14:paraId="022499ED" w14:textId="4E1A19F4" w:rsidR="00342ADF" w:rsidRPr="00426498" w:rsidRDefault="00342ADF" w:rsidP="00426498">
      <w:pPr>
        <w:spacing w:line="240" w:lineRule="auto"/>
        <w:ind w:firstLine="709"/>
        <w:jc w:val="both"/>
        <w:rPr>
          <w:rFonts w:ascii="Times New Roman" w:hAnsi="Times New Roman" w:cs="Times New Roman"/>
          <w:b/>
          <w:sz w:val="28"/>
          <w:szCs w:val="28"/>
        </w:rPr>
      </w:pPr>
      <w:proofErr w:type="spellStart"/>
      <w:r w:rsidRPr="00A22D3B">
        <w:rPr>
          <w:rFonts w:ascii="Times New Roman" w:hAnsi="Times New Roman" w:cs="Times New Roman"/>
          <w:b/>
          <w:sz w:val="28"/>
          <w:szCs w:val="28"/>
        </w:rPr>
        <w:t>Rest</w:t>
      </w:r>
      <w:proofErr w:type="spellEnd"/>
      <w:r w:rsidRPr="00A22D3B">
        <w:rPr>
          <w:rFonts w:ascii="Times New Roman" w:hAnsi="Times New Roman" w:cs="Times New Roman"/>
          <w:b/>
          <w:sz w:val="28"/>
          <w:szCs w:val="28"/>
        </w:rPr>
        <w:t xml:space="preserve"> House</w:t>
      </w:r>
      <w:r w:rsidR="00426498">
        <w:rPr>
          <w:rFonts w:ascii="Times New Roman" w:hAnsi="Times New Roman" w:cs="Times New Roman"/>
          <w:b/>
          <w:sz w:val="28"/>
          <w:szCs w:val="28"/>
        </w:rPr>
        <w:t xml:space="preserve"> </w:t>
      </w:r>
      <w:r w:rsidRPr="00A22D3B">
        <w:rPr>
          <w:rFonts w:ascii="Times New Roman" w:hAnsi="Times New Roman" w:cs="Times New Roman"/>
          <w:sz w:val="28"/>
          <w:szCs w:val="28"/>
        </w:rPr>
        <w:t>небольшой отель</w:t>
      </w:r>
    </w:p>
    <w:p w14:paraId="004260E8" w14:textId="114B31A4" w:rsidR="00342ADF" w:rsidRPr="00426498" w:rsidRDefault="00342ADF" w:rsidP="00426498">
      <w:pPr>
        <w:spacing w:line="240" w:lineRule="auto"/>
        <w:ind w:firstLine="709"/>
        <w:jc w:val="both"/>
        <w:rPr>
          <w:rFonts w:ascii="Times New Roman" w:hAnsi="Times New Roman" w:cs="Times New Roman"/>
          <w:b/>
          <w:sz w:val="28"/>
          <w:szCs w:val="28"/>
        </w:rPr>
      </w:pPr>
      <w:r w:rsidRPr="00A22D3B">
        <w:rPr>
          <w:rFonts w:ascii="Times New Roman" w:hAnsi="Times New Roman" w:cs="Times New Roman"/>
          <w:b/>
          <w:sz w:val="28"/>
          <w:szCs w:val="28"/>
        </w:rPr>
        <w:t>Апарт-Отель</w:t>
      </w:r>
      <w:r w:rsidR="00426498">
        <w:rPr>
          <w:rFonts w:ascii="Times New Roman" w:hAnsi="Times New Roman" w:cs="Times New Roman"/>
          <w:b/>
          <w:sz w:val="28"/>
          <w:szCs w:val="28"/>
        </w:rPr>
        <w:t xml:space="preserve"> </w:t>
      </w:r>
      <w:r w:rsidRPr="00A22D3B">
        <w:rPr>
          <w:rFonts w:ascii="Times New Roman" w:hAnsi="Times New Roman" w:cs="Times New Roman"/>
          <w:sz w:val="28"/>
          <w:szCs w:val="28"/>
        </w:rPr>
        <w:t>гостиница, номера в которой состоят из апартаментов</w:t>
      </w:r>
    </w:p>
    <w:p w14:paraId="5B156A66" w14:textId="27E9BCC9" w:rsidR="00342ADF" w:rsidRPr="00426498" w:rsidRDefault="00342ADF" w:rsidP="00426498">
      <w:pPr>
        <w:spacing w:line="240" w:lineRule="auto"/>
        <w:ind w:firstLine="709"/>
        <w:jc w:val="both"/>
        <w:rPr>
          <w:rFonts w:ascii="Times New Roman" w:hAnsi="Times New Roman" w:cs="Times New Roman"/>
          <w:b/>
          <w:sz w:val="28"/>
          <w:szCs w:val="28"/>
        </w:rPr>
      </w:pPr>
      <w:r w:rsidRPr="00A22D3B">
        <w:rPr>
          <w:rFonts w:ascii="Times New Roman" w:hAnsi="Times New Roman" w:cs="Times New Roman"/>
          <w:b/>
          <w:sz w:val="28"/>
          <w:szCs w:val="28"/>
        </w:rPr>
        <w:t>Бизнес-Отель</w:t>
      </w:r>
      <w:r w:rsidR="00426498">
        <w:rPr>
          <w:rFonts w:ascii="Times New Roman" w:hAnsi="Times New Roman" w:cs="Times New Roman"/>
          <w:b/>
          <w:sz w:val="28"/>
          <w:szCs w:val="28"/>
        </w:rPr>
        <w:t xml:space="preserve"> </w:t>
      </w:r>
      <w:r w:rsidRPr="00A22D3B">
        <w:rPr>
          <w:rFonts w:ascii="Times New Roman" w:hAnsi="Times New Roman" w:cs="Times New Roman"/>
          <w:sz w:val="28"/>
          <w:szCs w:val="28"/>
        </w:rPr>
        <w:t>гостиница, которая специализируется (главным образом) на обслуживании бизнесменов и деловых туристов</w:t>
      </w:r>
    </w:p>
    <w:p w14:paraId="0E986FF9" w14:textId="7F7E1C0E" w:rsidR="00342ADF" w:rsidRPr="00426498" w:rsidRDefault="00342ADF" w:rsidP="00426498">
      <w:pPr>
        <w:spacing w:line="240" w:lineRule="auto"/>
        <w:ind w:firstLine="709"/>
        <w:jc w:val="both"/>
        <w:rPr>
          <w:rFonts w:ascii="Times New Roman" w:hAnsi="Times New Roman" w:cs="Times New Roman"/>
          <w:b/>
          <w:sz w:val="28"/>
          <w:szCs w:val="28"/>
        </w:rPr>
      </w:pPr>
      <w:r w:rsidRPr="00A22D3B">
        <w:rPr>
          <w:rFonts w:ascii="Times New Roman" w:hAnsi="Times New Roman" w:cs="Times New Roman"/>
          <w:b/>
          <w:sz w:val="28"/>
          <w:szCs w:val="28"/>
        </w:rPr>
        <w:t>Городской отель</w:t>
      </w:r>
      <w:r w:rsidR="00426498">
        <w:rPr>
          <w:rFonts w:ascii="Times New Roman" w:hAnsi="Times New Roman" w:cs="Times New Roman"/>
          <w:b/>
          <w:sz w:val="28"/>
          <w:szCs w:val="28"/>
        </w:rPr>
        <w:t xml:space="preserve"> </w:t>
      </w:r>
      <w:proofErr w:type="spellStart"/>
      <w:r w:rsidRPr="00A22D3B">
        <w:rPr>
          <w:rFonts w:ascii="Times New Roman" w:hAnsi="Times New Roman" w:cs="Times New Roman"/>
          <w:sz w:val="28"/>
          <w:szCs w:val="28"/>
        </w:rPr>
        <w:t>отель</w:t>
      </w:r>
      <w:proofErr w:type="spellEnd"/>
      <w:r w:rsidRPr="00A22D3B">
        <w:rPr>
          <w:rFonts w:ascii="Times New Roman" w:hAnsi="Times New Roman" w:cs="Times New Roman"/>
          <w:sz w:val="28"/>
          <w:szCs w:val="28"/>
        </w:rPr>
        <w:t>, расположенный в курортном городе в удалении от берега моря (пляжа). Обычно туристы добираются до пляжа пешком или на автобусе</w:t>
      </w:r>
    </w:p>
    <w:p w14:paraId="39D19C1A" w14:textId="453F221C" w:rsidR="00342ADF" w:rsidRPr="00426498" w:rsidRDefault="00342ADF" w:rsidP="00426498">
      <w:pPr>
        <w:spacing w:line="240" w:lineRule="auto"/>
        <w:ind w:firstLine="709"/>
        <w:jc w:val="both"/>
        <w:rPr>
          <w:rFonts w:ascii="Times New Roman" w:hAnsi="Times New Roman" w:cs="Times New Roman"/>
          <w:b/>
          <w:sz w:val="28"/>
          <w:szCs w:val="28"/>
        </w:rPr>
      </w:pPr>
      <w:r w:rsidRPr="00A22D3B">
        <w:rPr>
          <w:rFonts w:ascii="Times New Roman" w:hAnsi="Times New Roman" w:cs="Times New Roman"/>
          <w:b/>
          <w:sz w:val="28"/>
          <w:szCs w:val="28"/>
        </w:rPr>
        <w:t>Гостиница конгрессная</w:t>
      </w:r>
      <w:r w:rsidR="00426498">
        <w:rPr>
          <w:rFonts w:ascii="Times New Roman" w:hAnsi="Times New Roman" w:cs="Times New Roman"/>
          <w:b/>
          <w:sz w:val="28"/>
          <w:szCs w:val="28"/>
        </w:rPr>
        <w:t xml:space="preserve"> </w:t>
      </w:r>
      <w:r w:rsidRPr="00A22D3B">
        <w:rPr>
          <w:rFonts w:ascii="Times New Roman" w:hAnsi="Times New Roman" w:cs="Times New Roman"/>
          <w:sz w:val="28"/>
          <w:szCs w:val="28"/>
        </w:rPr>
        <w:t>гостиница, приспособленная для проведения конференций, съездов, симпозиумов, собраний</w:t>
      </w:r>
    </w:p>
    <w:p w14:paraId="72754D29" w14:textId="529DDCA5" w:rsidR="00342ADF" w:rsidRPr="00426498" w:rsidRDefault="00342ADF" w:rsidP="00426498">
      <w:pPr>
        <w:spacing w:line="240" w:lineRule="auto"/>
        <w:ind w:firstLine="709"/>
        <w:jc w:val="both"/>
        <w:rPr>
          <w:rFonts w:ascii="Times New Roman" w:hAnsi="Times New Roman" w:cs="Times New Roman"/>
          <w:b/>
          <w:sz w:val="28"/>
          <w:szCs w:val="28"/>
        </w:rPr>
      </w:pPr>
      <w:r w:rsidRPr="00A22D3B">
        <w:rPr>
          <w:rFonts w:ascii="Times New Roman" w:hAnsi="Times New Roman" w:cs="Times New Roman"/>
          <w:b/>
          <w:sz w:val="28"/>
          <w:szCs w:val="28"/>
        </w:rPr>
        <w:t>Мини-гостиница (мини-отель)</w:t>
      </w:r>
      <w:r w:rsidR="00426498">
        <w:rPr>
          <w:rFonts w:ascii="Times New Roman" w:hAnsi="Times New Roman" w:cs="Times New Roman"/>
          <w:b/>
          <w:sz w:val="28"/>
          <w:szCs w:val="28"/>
        </w:rPr>
        <w:t xml:space="preserve"> </w:t>
      </w:r>
      <w:r w:rsidRPr="00A22D3B">
        <w:rPr>
          <w:rFonts w:ascii="Times New Roman" w:hAnsi="Times New Roman" w:cs="Times New Roman"/>
          <w:sz w:val="28"/>
          <w:szCs w:val="28"/>
        </w:rPr>
        <w:t xml:space="preserve">гостиница с номерным фондом до 40 номеров. Как правило, располагается в бизнес-центре или жилом доме. Уровень номеров соответствует </w:t>
      </w:r>
      <w:proofErr w:type="gramStart"/>
      <w:r w:rsidRPr="00A22D3B">
        <w:rPr>
          <w:rFonts w:ascii="Times New Roman" w:hAnsi="Times New Roman" w:cs="Times New Roman"/>
          <w:sz w:val="28"/>
          <w:szCs w:val="28"/>
        </w:rPr>
        <w:t>3-4</w:t>
      </w:r>
      <w:proofErr w:type="gramEnd"/>
      <w:r w:rsidRPr="00A22D3B">
        <w:rPr>
          <w:rFonts w:ascii="Times New Roman" w:hAnsi="Times New Roman" w:cs="Times New Roman"/>
          <w:sz w:val="28"/>
          <w:szCs w:val="28"/>
        </w:rPr>
        <w:t xml:space="preserve"> звездочным «большим» отелям. Большая часть мини-отелей располагается в центре и обеспечивает достойный номерной фонд</w:t>
      </w:r>
    </w:p>
    <w:p w14:paraId="30A6D729" w14:textId="1C902456" w:rsidR="00342ADF" w:rsidRPr="00426498" w:rsidRDefault="00342ADF" w:rsidP="00426498">
      <w:pPr>
        <w:spacing w:line="240" w:lineRule="auto"/>
        <w:ind w:firstLine="709"/>
        <w:jc w:val="both"/>
        <w:rPr>
          <w:rFonts w:ascii="Times New Roman" w:hAnsi="Times New Roman" w:cs="Times New Roman"/>
          <w:b/>
          <w:sz w:val="28"/>
          <w:szCs w:val="28"/>
        </w:rPr>
      </w:pPr>
      <w:r w:rsidRPr="00A22D3B">
        <w:rPr>
          <w:rFonts w:ascii="Times New Roman" w:hAnsi="Times New Roman" w:cs="Times New Roman"/>
          <w:b/>
          <w:sz w:val="28"/>
          <w:szCs w:val="28"/>
        </w:rPr>
        <w:t>Мотель</w:t>
      </w:r>
      <w:r w:rsidR="00426498">
        <w:rPr>
          <w:rFonts w:ascii="Times New Roman" w:hAnsi="Times New Roman" w:cs="Times New Roman"/>
          <w:b/>
          <w:sz w:val="28"/>
          <w:szCs w:val="28"/>
        </w:rPr>
        <w:t xml:space="preserve"> </w:t>
      </w:r>
      <w:r w:rsidRPr="00A22D3B">
        <w:rPr>
          <w:rFonts w:ascii="Times New Roman" w:hAnsi="Times New Roman" w:cs="Times New Roman"/>
          <w:sz w:val="28"/>
          <w:szCs w:val="28"/>
        </w:rPr>
        <w:t>гостиница для автотуристов, расположенная на автостраде, как правило, оборудованная гаражом, станцией технического обслуживания, автозаправочной станцией и другими службами, необходимыми автотуристам</w:t>
      </w:r>
    </w:p>
    <w:p w14:paraId="0BA2714A" w14:textId="73194AC8" w:rsidR="00342ADF" w:rsidRPr="00426498" w:rsidRDefault="00342ADF" w:rsidP="00426498">
      <w:pPr>
        <w:spacing w:line="240" w:lineRule="auto"/>
        <w:ind w:firstLine="709"/>
        <w:jc w:val="both"/>
        <w:rPr>
          <w:rFonts w:ascii="Times New Roman" w:hAnsi="Times New Roman" w:cs="Times New Roman"/>
          <w:b/>
          <w:sz w:val="28"/>
          <w:szCs w:val="28"/>
        </w:rPr>
      </w:pPr>
      <w:r w:rsidRPr="00A22D3B">
        <w:rPr>
          <w:rFonts w:ascii="Times New Roman" w:hAnsi="Times New Roman" w:cs="Times New Roman"/>
          <w:b/>
          <w:sz w:val="28"/>
          <w:szCs w:val="28"/>
        </w:rPr>
        <w:t>Пансион</w:t>
      </w:r>
      <w:r w:rsidR="00426498">
        <w:rPr>
          <w:rFonts w:ascii="Times New Roman" w:hAnsi="Times New Roman" w:cs="Times New Roman"/>
          <w:b/>
          <w:sz w:val="28"/>
          <w:szCs w:val="28"/>
        </w:rPr>
        <w:t xml:space="preserve"> </w:t>
      </w:r>
      <w:r w:rsidRPr="00A22D3B">
        <w:rPr>
          <w:rFonts w:ascii="Times New Roman" w:hAnsi="Times New Roman" w:cs="Times New Roman"/>
          <w:sz w:val="28"/>
          <w:szCs w:val="28"/>
        </w:rPr>
        <w:t xml:space="preserve">небольшая частная гостиница (на </w:t>
      </w:r>
      <w:proofErr w:type="gramStart"/>
      <w:r w:rsidRPr="00A22D3B">
        <w:rPr>
          <w:rFonts w:ascii="Times New Roman" w:hAnsi="Times New Roman" w:cs="Times New Roman"/>
          <w:sz w:val="28"/>
          <w:szCs w:val="28"/>
        </w:rPr>
        <w:t>5-10</w:t>
      </w:r>
      <w:proofErr w:type="gramEnd"/>
      <w:r w:rsidRPr="00A22D3B">
        <w:rPr>
          <w:rFonts w:ascii="Times New Roman" w:hAnsi="Times New Roman" w:cs="Times New Roman"/>
          <w:sz w:val="28"/>
          <w:szCs w:val="28"/>
        </w:rPr>
        <w:t xml:space="preserve"> номеров), в которой обслуживание гостей обеспечивается владельцем или семьей, которые обычно проживают в этом же здании</w:t>
      </w:r>
    </w:p>
    <w:p w14:paraId="5D19AEE8" w14:textId="1867FA81" w:rsidR="00342ADF" w:rsidRPr="00426498" w:rsidRDefault="00342ADF" w:rsidP="00426498">
      <w:pPr>
        <w:spacing w:line="240" w:lineRule="auto"/>
        <w:ind w:firstLine="709"/>
        <w:jc w:val="both"/>
        <w:rPr>
          <w:rFonts w:ascii="Times New Roman" w:hAnsi="Times New Roman" w:cs="Times New Roman"/>
          <w:b/>
          <w:sz w:val="28"/>
          <w:szCs w:val="28"/>
        </w:rPr>
      </w:pPr>
      <w:proofErr w:type="spellStart"/>
      <w:r w:rsidRPr="00A22D3B">
        <w:rPr>
          <w:rFonts w:ascii="Times New Roman" w:hAnsi="Times New Roman" w:cs="Times New Roman"/>
          <w:b/>
          <w:sz w:val="28"/>
          <w:szCs w:val="28"/>
        </w:rPr>
        <w:t>Тourist</w:t>
      </w:r>
      <w:proofErr w:type="spellEnd"/>
      <w:r w:rsidRPr="00A22D3B">
        <w:rPr>
          <w:rFonts w:ascii="Times New Roman" w:hAnsi="Times New Roman" w:cs="Times New Roman"/>
          <w:b/>
          <w:sz w:val="28"/>
          <w:szCs w:val="28"/>
        </w:rPr>
        <w:t xml:space="preserve"> Class</w:t>
      </w:r>
      <w:r w:rsidR="00426498">
        <w:rPr>
          <w:rFonts w:ascii="Times New Roman" w:hAnsi="Times New Roman" w:cs="Times New Roman"/>
          <w:b/>
          <w:sz w:val="28"/>
          <w:szCs w:val="28"/>
        </w:rPr>
        <w:t xml:space="preserve"> </w:t>
      </w:r>
      <w:r w:rsidRPr="00A22D3B">
        <w:rPr>
          <w:rFonts w:ascii="Times New Roman" w:hAnsi="Times New Roman" w:cs="Times New Roman"/>
          <w:sz w:val="28"/>
          <w:szCs w:val="28"/>
        </w:rPr>
        <w:t>так называют экономический класс. В номере такого класса гость не имеет личной ванны</w:t>
      </w:r>
    </w:p>
    <w:p w14:paraId="6FFB1DB4" w14:textId="2DF08170" w:rsidR="00342ADF" w:rsidRPr="00426498" w:rsidRDefault="00342ADF" w:rsidP="00426498">
      <w:pPr>
        <w:spacing w:line="240" w:lineRule="auto"/>
        <w:ind w:firstLine="709"/>
        <w:jc w:val="both"/>
        <w:rPr>
          <w:rFonts w:ascii="Times New Roman" w:hAnsi="Times New Roman" w:cs="Times New Roman"/>
          <w:b/>
          <w:sz w:val="28"/>
          <w:szCs w:val="28"/>
        </w:rPr>
      </w:pPr>
      <w:r w:rsidRPr="00A22D3B">
        <w:rPr>
          <w:rFonts w:ascii="Times New Roman" w:hAnsi="Times New Roman" w:cs="Times New Roman"/>
          <w:b/>
          <w:sz w:val="28"/>
          <w:szCs w:val="28"/>
        </w:rPr>
        <w:t>Хостел</w:t>
      </w:r>
      <w:r w:rsidR="00426498">
        <w:rPr>
          <w:rFonts w:ascii="Times New Roman" w:hAnsi="Times New Roman" w:cs="Times New Roman"/>
          <w:b/>
          <w:sz w:val="28"/>
          <w:szCs w:val="28"/>
        </w:rPr>
        <w:t xml:space="preserve"> </w:t>
      </w:r>
      <w:r w:rsidRPr="00A22D3B">
        <w:rPr>
          <w:rFonts w:ascii="Times New Roman" w:hAnsi="Times New Roman" w:cs="Times New Roman"/>
          <w:sz w:val="28"/>
          <w:szCs w:val="28"/>
        </w:rPr>
        <w:t>недорогая гостиница с небольшим набором услуг (без удобств в номере)</w:t>
      </w:r>
    </w:p>
    <w:p w14:paraId="5988661B" w14:textId="2E0DC2E4" w:rsidR="00342ADF" w:rsidRPr="00426498" w:rsidRDefault="00342ADF" w:rsidP="00426498">
      <w:pPr>
        <w:spacing w:line="240" w:lineRule="auto"/>
        <w:ind w:firstLine="709"/>
        <w:jc w:val="both"/>
        <w:rPr>
          <w:rFonts w:ascii="Times New Roman" w:hAnsi="Times New Roman" w:cs="Times New Roman"/>
          <w:b/>
          <w:sz w:val="28"/>
          <w:szCs w:val="28"/>
        </w:rPr>
      </w:pPr>
      <w:r w:rsidRPr="00A22D3B">
        <w:rPr>
          <w:rFonts w:ascii="Times New Roman" w:hAnsi="Times New Roman" w:cs="Times New Roman"/>
          <w:b/>
          <w:sz w:val="28"/>
          <w:szCs w:val="28"/>
        </w:rPr>
        <w:t>Hotel</w:t>
      </w:r>
      <w:r w:rsidR="00426498">
        <w:rPr>
          <w:rFonts w:ascii="Times New Roman" w:hAnsi="Times New Roman" w:cs="Times New Roman"/>
          <w:b/>
          <w:sz w:val="28"/>
          <w:szCs w:val="28"/>
        </w:rPr>
        <w:t xml:space="preserve"> </w:t>
      </w:r>
      <w:proofErr w:type="spellStart"/>
      <w:r w:rsidRPr="00A22D3B">
        <w:rPr>
          <w:rFonts w:ascii="Times New Roman" w:hAnsi="Times New Roman" w:cs="Times New Roman"/>
          <w:b/>
          <w:sz w:val="28"/>
          <w:szCs w:val="28"/>
        </w:rPr>
        <w:t>Garni</w:t>
      </w:r>
      <w:proofErr w:type="spellEnd"/>
      <w:r w:rsidR="00426498">
        <w:rPr>
          <w:rFonts w:ascii="Times New Roman" w:hAnsi="Times New Roman" w:cs="Times New Roman"/>
          <w:b/>
          <w:sz w:val="28"/>
          <w:szCs w:val="28"/>
        </w:rPr>
        <w:t xml:space="preserve"> </w:t>
      </w:r>
      <w:r w:rsidRPr="00A22D3B">
        <w:rPr>
          <w:rFonts w:ascii="Times New Roman" w:hAnsi="Times New Roman" w:cs="Times New Roman"/>
          <w:sz w:val="28"/>
          <w:szCs w:val="28"/>
        </w:rPr>
        <w:t>отель без ресторана (даже без завтрака).</w:t>
      </w:r>
    </w:p>
    <w:p w14:paraId="60C1F645" w14:textId="77777777" w:rsidR="00342ADF" w:rsidRPr="00A22D3B" w:rsidRDefault="00342ADF" w:rsidP="00A22D3B">
      <w:pPr>
        <w:spacing w:line="240" w:lineRule="auto"/>
        <w:ind w:firstLine="709"/>
        <w:jc w:val="center"/>
        <w:rPr>
          <w:rFonts w:ascii="Times New Roman" w:hAnsi="Times New Roman" w:cs="Times New Roman"/>
          <w:b/>
          <w:sz w:val="28"/>
          <w:szCs w:val="28"/>
        </w:rPr>
      </w:pPr>
      <w:r w:rsidRPr="00A22D3B">
        <w:rPr>
          <w:rFonts w:ascii="Times New Roman" w:hAnsi="Times New Roman" w:cs="Times New Roman"/>
          <w:b/>
          <w:sz w:val="28"/>
          <w:szCs w:val="28"/>
        </w:rPr>
        <w:t>Классификация размещения</w:t>
      </w:r>
    </w:p>
    <w:p w14:paraId="0C119474"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DBL – двухместный номер с одной большой двуспальной кроватью</w:t>
      </w:r>
    </w:p>
    <w:p w14:paraId="1978E263"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TWIN – двухместный номер с двумя раздельными кроватями</w:t>
      </w:r>
    </w:p>
    <w:p w14:paraId="4D91A4F0"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SNGL – одноместный номер</w:t>
      </w:r>
    </w:p>
    <w:p w14:paraId="67717522"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ЕХВ (</w:t>
      </w:r>
      <w:proofErr w:type="spellStart"/>
      <w:r w:rsidRPr="00A22D3B">
        <w:rPr>
          <w:rFonts w:ascii="Times New Roman" w:hAnsi="Times New Roman" w:cs="Times New Roman"/>
          <w:sz w:val="28"/>
          <w:szCs w:val="28"/>
        </w:rPr>
        <w:t>extra</w:t>
      </w:r>
      <w:proofErr w:type="spellEnd"/>
      <w:r w:rsidRPr="00A22D3B">
        <w:rPr>
          <w:rFonts w:ascii="Times New Roman" w:hAnsi="Times New Roman" w:cs="Times New Roman"/>
          <w:sz w:val="28"/>
          <w:szCs w:val="28"/>
        </w:rPr>
        <w:t xml:space="preserve"> </w:t>
      </w:r>
      <w:proofErr w:type="spellStart"/>
      <w:r w:rsidRPr="00A22D3B">
        <w:rPr>
          <w:rFonts w:ascii="Times New Roman" w:hAnsi="Times New Roman" w:cs="Times New Roman"/>
          <w:sz w:val="28"/>
          <w:szCs w:val="28"/>
        </w:rPr>
        <w:t>bed</w:t>
      </w:r>
      <w:proofErr w:type="spellEnd"/>
      <w:r w:rsidRPr="00A22D3B">
        <w:rPr>
          <w:rFonts w:ascii="Times New Roman" w:hAnsi="Times New Roman" w:cs="Times New Roman"/>
          <w:sz w:val="28"/>
          <w:szCs w:val="28"/>
        </w:rPr>
        <w:t>) – дополнительная кровать</w:t>
      </w:r>
    </w:p>
    <w:p w14:paraId="06A7936A" w14:textId="77777777" w:rsidR="00342ADF" w:rsidRPr="00A22D3B" w:rsidRDefault="00342ADF" w:rsidP="00A22D3B">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sz w:val="28"/>
          <w:szCs w:val="28"/>
        </w:rPr>
        <w:t>Tripl</w:t>
      </w:r>
      <w:proofErr w:type="spellEnd"/>
      <w:r w:rsidRPr="00A22D3B">
        <w:rPr>
          <w:rFonts w:ascii="Times New Roman" w:hAnsi="Times New Roman" w:cs="Times New Roman"/>
          <w:sz w:val="28"/>
          <w:szCs w:val="28"/>
        </w:rPr>
        <w:t xml:space="preserve"> – трехместный номер</w:t>
      </w:r>
    </w:p>
    <w:p w14:paraId="65CEF8DC" w14:textId="77777777" w:rsidR="00342ADF" w:rsidRPr="00A22D3B" w:rsidRDefault="00342ADF" w:rsidP="00A22D3B">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sz w:val="28"/>
          <w:szCs w:val="28"/>
        </w:rPr>
        <w:t>Qdpl</w:t>
      </w:r>
      <w:proofErr w:type="spellEnd"/>
      <w:r w:rsidRPr="00A22D3B">
        <w:rPr>
          <w:rFonts w:ascii="Times New Roman" w:hAnsi="Times New Roman" w:cs="Times New Roman"/>
          <w:sz w:val="28"/>
          <w:szCs w:val="28"/>
        </w:rPr>
        <w:t xml:space="preserve"> – четырехместный номер</w:t>
      </w:r>
    </w:p>
    <w:p w14:paraId="502E0855"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5ad – пятиместный номер</w:t>
      </w:r>
    </w:p>
    <w:p w14:paraId="11027AC0" w14:textId="77777777" w:rsidR="00342ADF" w:rsidRPr="00A22D3B" w:rsidRDefault="00342ADF" w:rsidP="00A22D3B">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sz w:val="28"/>
          <w:szCs w:val="28"/>
        </w:rPr>
        <w:lastRenderedPageBreak/>
        <w:t>ch</w:t>
      </w:r>
      <w:proofErr w:type="spellEnd"/>
      <w:r w:rsidRPr="00A22D3B">
        <w:rPr>
          <w:rFonts w:ascii="Times New Roman" w:hAnsi="Times New Roman" w:cs="Times New Roman"/>
          <w:sz w:val="28"/>
          <w:szCs w:val="28"/>
        </w:rPr>
        <w:t xml:space="preserve"> – маленький ребенок, например </w:t>
      </w:r>
      <w:proofErr w:type="gramStart"/>
      <w:r w:rsidRPr="00A22D3B">
        <w:rPr>
          <w:rFonts w:ascii="Times New Roman" w:hAnsi="Times New Roman" w:cs="Times New Roman"/>
          <w:sz w:val="28"/>
          <w:szCs w:val="28"/>
        </w:rPr>
        <w:t>2-6</w:t>
      </w:r>
      <w:proofErr w:type="gramEnd"/>
      <w:r w:rsidRPr="00A22D3B">
        <w:rPr>
          <w:rFonts w:ascii="Times New Roman" w:hAnsi="Times New Roman" w:cs="Times New Roman"/>
          <w:sz w:val="28"/>
          <w:szCs w:val="28"/>
        </w:rPr>
        <w:t xml:space="preserve"> лет</w:t>
      </w:r>
    </w:p>
    <w:p w14:paraId="272BD15F"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CH – большой ребенок, как правило, до 12 лет, но в ряде отелей - до 15 лет</w:t>
      </w:r>
    </w:p>
    <w:p w14:paraId="570BF723"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lang w:val="en-US"/>
        </w:rPr>
        <w:t>s</w:t>
      </w:r>
      <w:r w:rsidRPr="00A22D3B">
        <w:rPr>
          <w:rFonts w:ascii="Times New Roman" w:hAnsi="Times New Roman" w:cs="Times New Roman"/>
          <w:sz w:val="28"/>
          <w:szCs w:val="28"/>
        </w:rPr>
        <w:t>c – маленький ребенок + 1 взрослый</w:t>
      </w:r>
    </w:p>
    <w:p w14:paraId="0114DA74"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SC – большой ребенок + 1 взрослый</w:t>
      </w:r>
    </w:p>
    <w:p w14:paraId="180D345D" w14:textId="77777777" w:rsidR="00342ADF" w:rsidRPr="00A22D3B" w:rsidRDefault="00342ADF" w:rsidP="00A22D3B">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sz w:val="28"/>
          <w:szCs w:val="28"/>
        </w:rPr>
        <w:t>dc</w:t>
      </w:r>
      <w:proofErr w:type="spellEnd"/>
      <w:r w:rsidRPr="00A22D3B">
        <w:rPr>
          <w:rFonts w:ascii="Times New Roman" w:hAnsi="Times New Roman" w:cs="Times New Roman"/>
          <w:sz w:val="28"/>
          <w:szCs w:val="28"/>
        </w:rPr>
        <w:t xml:space="preserve"> – маленький ребенок + 2 взрослых</w:t>
      </w:r>
    </w:p>
    <w:p w14:paraId="4D9E8B4F" w14:textId="77777777" w:rsidR="00342ADF" w:rsidRPr="00A22D3B" w:rsidRDefault="00342ADF" w:rsidP="00A22D3B">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DC – большой ребенок + 2 взрослых</w:t>
      </w:r>
    </w:p>
    <w:p w14:paraId="56532B87" w14:textId="77777777" w:rsidR="00342ADF" w:rsidRPr="00A22D3B" w:rsidRDefault="00342ADF" w:rsidP="00A22D3B">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sz w:val="28"/>
          <w:szCs w:val="28"/>
        </w:rPr>
        <w:t>Inf</w:t>
      </w:r>
      <w:proofErr w:type="spellEnd"/>
      <w:r w:rsidRPr="00A22D3B">
        <w:rPr>
          <w:rFonts w:ascii="Times New Roman" w:hAnsi="Times New Roman" w:cs="Times New Roman"/>
          <w:sz w:val="28"/>
          <w:szCs w:val="28"/>
        </w:rPr>
        <w:t xml:space="preserve"> (</w:t>
      </w:r>
      <w:proofErr w:type="spellStart"/>
      <w:r w:rsidRPr="00A22D3B">
        <w:rPr>
          <w:rFonts w:ascii="Times New Roman" w:hAnsi="Times New Roman" w:cs="Times New Roman"/>
          <w:sz w:val="28"/>
          <w:szCs w:val="28"/>
        </w:rPr>
        <w:t>infant</w:t>
      </w:r>
      <w:proofErr w:type="spellEnd"/>
      <w:r w:rsidRPr="00A22D3B">
        <w:rPr>
          <w:rFonts w:ascii="Times New Roman" w:hAnsi="Times New Roman" w:cs="Times New Roman"/>
          <w:sz w:val="28"/>
          <w:szCs w:val="28"/>
        </w:rPr>
        <w:t xml:space="preserve">) – ребенок </w:t>
      </w:r>
      <w:proofErr w:type="gramStart"/>
      <w:r w:rsidRPr="00A22D3B">
        <w:rPr>
          <w:rFonts w:ascii="Times New Roman" w:hAnsi="Times New Roman" w:cs="Times New Roman"/>
          <w:sz w:val="28"/>
          <w:szCs w:val="28"/>
        </w:rPr>
        <w:t>0-2</w:t>
      </w:r>
      <w:proofErr w:type="gramEnd"/>
      <w:r w:rsidRPr="00A22D3B">
        <w:rPr>
          <w:rFonts w:ascii="Times New Roman" w:hAnsi="Times New Roman" w:cs="Times New Roman"/>
          <w:sz w:val="28"/>
          <w:szCs w:val="28"/>
        </w:rPr>
        <w:t xml:space="preserve"> лет</w:t>
      </w:r>
    </w:p>
    <w:p w14:paraId="257B3124" w14:textId="60FA74B3" w:rsidR="00342ADF" w:rsidRPr="00A22D3B"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BO (</w:t>
      </w:r>
      <w:proofErr w:type="spellStart"/>
      <w:r w:rsidRPr="00A22D3B">
        <w:rPr>
          <w:rFonts w:ascii="Times New Roman" w:hAnsi="Times New Roman" w:cs="Times New Roman"/>
          <w:sz w:val="28"/>
          <w:szCs w:val="28"/>
        </w:rPr>
        <w:t>bed</w:t>
      </w:r>
      <w:proofErr w:type="spellEnd"/>
      <w:r w:rsidRPr="00A22D3B">
        <w:rPr>
          <w:rFonts w:ascii="Times New Roman" w:hAnsi="Times New Roman" w:cs="Times New Roman"/>
          <w:sz w:val="28"/>
          <w:szCs w:val="28"/>
        </w:rPr>
        <w:t xml:space="preserve"> </w:t>
      </w:r>
      <w:proofErr w:type="spellStart"/>
      <w:r w:rsidRPr="00A22D3B">
        <w:rPr>
          <w:rFonts w:ascii="Times New Roman" w:hAnsi="Times New Roman" w:cs="Times New Roman"/>
          <w:sz w:val="28"/>
          <w:szCs w:val="28"/>
        </w:rPr>
        <w:t>only</w:t>
      </w:r>
      <w:proofErr w:type="spellEnd"/>
      <w:r w:rsidRPr="00A22D3B">
        <w:rPr>
          <w:rFonts w:ascii="Times New Roman" w:hAnsi="Times New Roman" w:cs="Times New Roman"/>
          <w:sz w:val="28"/>
          <w:szCs w:val="28"/>
        </w:rPr>
        <w:t>) – размещение без питания</w:t>
      </w:r>
    </w:p>
    <w:p w14:paraId="02190182" w14:textId="77777777" w:rsidR="00342ADF" w:rsidRPr="00674854" w:rsidRDefault="00342ADF" w:rsidP="00674854">
      <w:pPr>
        <w:pStyle w:val="1"/>
        <w:jc w:val="center"/>
        <w:rPr>
          <w:rFonts w:ascii="Times New Roman" w:hAnsi="Times New Roman" w:cs="Times New Roman"/>
          <w:b/>
          <w:bCs/>
          <w:color w:val="auto"/>
          <w:sz w:val="28"/>
          <w:szCs w:val="28"/>
        </w:rPr>
      </w:pPr>
      <w:bookmarkStart w:id="10" w:name="_Toc86215719"/>
      <w:r w:rsidRPr="00674854">
        <w:rPr>
          <w:rFonts w:ascii="Times New Roman" w:hAnsi="Times New Roman" w:cs="Times New Roman"/>
          <w:b/>
          <w:bCs/>
          <w:color w:val="auto"/>
          <w:sz w:val="28"/>
          <w:szCs w:val="28"/>
        </w:rPr>
        <w:t>Классификация номеров</w:t>
      </w:r>
      <w:bookmarkEnd w:id="10"/>
    </w:p>
    <w:p w14:paraId="1464E897" w14:textId="1A567F6E" w:rsidR="00342ADF" w:rsidRPr="00A22D3B"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1 BDRM</w:t>
      </w:r>
      <w:r w:rsidR="00426498">
        <w:rPr>
          <w:rFonts w:ascii="Times New Roman" w:hAnsi="Times New Roman" w:cs="Times New Roman"/>
          <w:sz w:val="28"/>
          <w:szCs w:val="28"/>
        </w:rPr>
        <w:t xml:space="preserve"> – </w:t>
      </w:r>
      <w:r w:rsidRPr="00A22D3B">
        <w:rPr>
          <w:rFonts w:ascii="Times New Roman" w:hAnsi="Times New Roman" w:cs="Times New Roman"/>
          <w:sz w:val="28"/>
          <w:szCs w:val="28"/>
        </w:rPr>
        <w:t>апартаменты с одной спальней</w:t>
      </w:r>
    </w:p>
    <w:p w14:paraId="4F901E8F" w14:textId="666D230E" w:rsidR="00342ADF" w:rsidRPr="00A22D3B"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2 BDRM</w:t>
      </w:r>
      <w:r w:rsidR="00426498">
        <w:rPr>
          <w:rFonts w:ascii="Times New Roman" w:hAnsi="Times New Roman" w:cs="Times New Roman"/>
          <w:sz w:val="28"/>
          <w:szCs w:val="28"/>
        </w:rPr>
        <w:t xml:space="preserve"> – </w:t>
      </w:r>
      <w:r w:rsidRPr="00A22D3B">
        <w:rPr>
          <w:rFonts w:ascii="Times New Roman" w:hAnsi="Times New Roman" w:cs="Times New Roman"/>
          <w:sz w:val="28"/>
          <w:szCs w:val="28"/>
        </w:rPr>
        <w:t>апартаменты с двумя спальнями</w:t>
      </w:r>
    </w:p>
    <w:p w14:paraId="4F4DDAD8" w14:textId="643A7ECF" w:rsidR="00342ADF" w:rsidRPr="00A22D3B" w:rsidRDefault="00342ADF" w:rsidP="00426498">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sz w:val="28"/>
          <w:szCs w:val="28"/>
        </w:rPr>
        <w:t>Apartment</w:t>
      </w:r>
      <w:proofErr w:type="spellEnd"/>
      <w:r w:rsidR="00426498">
        <w:rPr>
          <w:rFonts w:ascii="Times New Roman" w:hAnsi="Times New Roman" w:cs="Times New Roman"/>
          <w:sz w:val="28"/>
          <w:szCs w:val="28"/>
        </w:rPr>
        <w:t xml:space="preserve"> – </w:t>
      </w:r>
      <w:r w:rsidRPr="00A22D3B">
        <w:rPr>
          <w:rFonts w:ascii="Times New Roman" w:hAnsi="Times New Roman" w:cs="Times New Roman"/>
          <w:sz w:val="28"/>
          <w:szCs w:val="28"/>
        </w:rPr>
        <w:t>тип номеров в гостиницах, приближенных к виду современных квартир, имеющих места для приготовления еды (стоимость питания обычно не включается в стоимость номера); двух и более комнатная квартира с кухней</w:t>
      </w:r>
    </w:p>
    <w:p w14:paraId="170A51CD" w14:textId="25B8148A" w:rsidR="00342ADF" w:rsidRPr="00A22D3B" w:rsidRDefault="00342ADF" w:rsidP="00426498">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sz w:val="28"/>
          <w:szCs w:val="28"/>
        </w:rPr>
        <w:t>Balcony</w:t>
      </w:r>
      <w:proofErr w:type="spellEnd"/>
      <w:r w:rsidRPr="00A22D3B">
        <w:rPr>
          <w:rFonts w:ascii="Times New Roman" w:hAnsi="Times New Roman" w:cs="Times New Roman"/>
          <w:sz w:val="28"/>
          <w:szCs w:val="28"/>
        </w:rPr>
        <w:t xml:space="preserve"> </w:t>
      </w:r>
      <w:proofErr w:type="spellStart"/>
      <w:r w:rsidRPr="00A22D3B">
        <w:rPr>
          <w:rFonts w:ascii="Times New Roman" w:hAnsi="Times New Roman" w:cs="Times New Roman"/>
          <w:sz w:val="28"/>
          <w:szCs w:val="28"/>
        </w:rPr>
        <w:t>Room</w:t>
      </w:r>
      <w:proofErr w:type="spellEnd"/>
      <w:r w:rsidR="00426498">
        <w:rPr>
          <w:rFonts w:ascii="Times New Roman" w:hAnsi="Times New Roman" w:cs="Times New Roman"/>
          <w:sz w:val="28"/>
          <w:szCs w:val="28"/>
        </w:rPr>
        <w:t xml:space="preserve"> – </w:t>
      </w:r>
      <w:r w:rsidRPr="00A22D3B">
        <w:rPr>
          <w:rFonts w:ascii="Times New Roman" w:hAnsi="Times New Roman" w:cs="Times New Roman"/>
          <w:sz w:val="28"/>
          <w:szCs w:val="28"/>
        </w:rPr>
        <w:t>номер с балконом</w:t>
      </w:r>
    </w:p>
    <w:p w14:paraId="13128DAC" w14:textId="4A47A90E" w:rsidR="00342ADF" w:rsidRPr="00A22D3B"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BG (</w:t>
      </w:r>
      <w:proofErr w:type="spellStart"/>
      <w:r w:rsidRPr="00A22D3B">
        <w:rPr>
          <w:rFonts w:ascii="Times New Roman" w:hAnsi="Times New Roman" w:cs="Times New Roman"/>
          <w:sz w:val="28"/>
          <w:szCs w:val="28"/>
        </w:rPr>
        <w:t>bungalo</w:t>
      </w:r>
      <w:proofErr w:type="spellEnd"/>
      <w:r w:rsidRPr="00A22D3B">
        <w:rPr>
          <w:rFonts w:ascii="Times New Roman" w:hAnsi="Times New Roman" w:cs="Times New Roman"/>
          <w:sz w:val="28"/>
          <w:szCs w:val="28"/>
        </w:rPr>
        <w:t>)</w:t>
      </w:r>
      <w:r w:rsidR="00426498">
        <w:rPr>
          <w:rFonts w:ascii="Times New Roman" w:hAnsi="Times New Roman" w:cs="Times New Roman"/>
          <w:sz w:val="28"/>
          <w:szCs w:val="28"/>
        </w:rPr>
        <w:t xml:space="preserve"> – </w:t>
      </w:r>
      <w:r w:rsidRPr="00A22D3B">
        <w:rPr>
          <w:rFonts w:ascii="Times New Roman" w:hAnsi="Times New Roman" w:cs="Times New Roman"/>
          <w:sz w:val="28"/>
          <w:szCs w:val="28"/>
        </w:rPr>
        <w:t>бунгало - отдельная постройка, используемая для размещения туристов, часто предлагается в тропических и южных странах</w:t>
      </w:r>
    </w:p>
    <w:p w14:paraId="0DE5235F" w14:textId="5DBDD777" w:rsidR="00342ADF" w:rsidRPr="00A22D3B" w:rsidRDefault="00342ADF" w:rsidP="00426498">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sz w:val="28"/>
          <w:szCs w:val="28"/>
        </w:rPr>
        <w:t>Cabana</w:t>
      </w:r>
      <w:proofErr w:type="spellEnd"/>
      <w:r w:rsidR="00426498">
        <w:rPr>
          <w:rFonts w:ascii="Times New Roman" w:hAnsi="Times New Roman" w:cs="Times New Roman"/>
          <w:sz w:val="28"/>
          <w:szCs w:val="28"/>
        </w:rPr>
        <w:t xml:space="preserve"> – </w:t>
      </w:r>
      <w:r w:rsidRPr="00A22D3B">
        <w:rPr>
          <w:rFonts w:ascii="Times New Roman" w:hAnsi="Times New Roman" w:cs="Times New Roman"/>
          <w:sz w:val="28"/>
          <w:szCs w:val="28"/>
        </w:rPr>
        <w:t>постройка на пляже (или возле бассейна), наподобие бунгало, стоящая отдельно от основного здания и иногда оборудованная как спальня</w:t>
      </w:r>
    </w:p>
    <w:p w14:paraId="257F9AB6" w14:textId="6E041A95" w:rsidR="00342ADF" w:rsidRPr="00A22D3B"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 xml:space="preserve">De </w:t>
      </w:r>
      <w:proofErr w:type="spellStart"/>
      <w:r w:rsidRPr="00A22D3B">
        <w:rPr>
          <w:rFonts w:ascii="Times New Roman" w:hAnsi="Times New Roman" w:cs="Times New Roman"/>
          <w:sz w:val="28"/>
          <w:szCs w:val="28"/>
        </w:rPr>
        <w:t>Luxe</w:t>
      </w:r>
      <w:proofErr w:type="spellEnd"/>
      <w:r w:rsidR="00426498">
        <w:rPr>
          <w:rFonts w:ascii="Times New Roman" w:hAnsi="Times New Roman" w:cs="Times New Roman"/>
          <w:sz w:val="28"/>
          <w:szCs w:val="28"/>
        </w:rPr>
        <w:t xml:space="preserve"> – </w:t>
      </w:r>
      <w:r w:rsidRPr="00A22D3B">
        <w:rPr>
          <w:rFonts w:ascii="Times New Roman" w:hAnsi="Times New Roman" w:cs="Times New Roman"/>
          <w:sz w:val="28"/>
          <w:szCs w:val="28"/>
        </w:rPr>
        <w:t>номера повышенной комфортности</w:t>
      </w:r>
    </w:p>
    <w:p w14:paraId="77272DDB" w14:textId="6F8F2F0D" w:rsidR="00342ADF" w:rsidRPr="00A22D3B" w:rsidRDefault="00342ADF" w:rsidP="00426498">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sz w:val="28"/>
          <w:szCs w:val="28"/>
        </w:rPr>
        <w:t>Duplex</w:t>
      </w:r>
      <w:proofErr w:type="spellEnd"/>
      <w:r w:rsidR="00426498">
        <w:rPr>
          <w:rFonts w:ascii="Times New Roman" w:hAnsi="Times New Roman" w:cs="Times New Roman"/>
          <w:sz w:val="28"/>
          <w:szCs w:val="28"/>
        </w:rPr>
        <w:t xml:space="preserve"> – </w:t>
      </w:r>
      <w:r w:rsidRPr="00A22D3B">
        <w:rPr>
          <w:rFonts w:ascii="Times New Roman" w:hAnsi="Times New Roman" w:cs="Times New Roman"/>
          <w:sz w:val="28"/>
          <w:szCs w:val="28"/>
        </w:rPr>
        <w:t>двухэтажный номер</w:t>
      </w:r>
    </w:p>
    <w:p w14:paraId="5540679E" w14:textId="45E78F75" w:rsidR="00342ADF" w:rsidRPr="00A22D3B"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 xml:space="preserve">Executive </w:t>
      </w:r>
      <w:proofErr w:type="spellStart"/>
      <w:r w:rsidRPr="00A22D3B">
        <w:rPr>
          <w:rFonts w:ascii="Times New Roman" w:hAnsi="Times New Roman" w:cs="Times New Roman"/>
          <w:sz w:val="28"/>
          <w:szCs w:val="28"/>
        </w:rPr>
        <w:t>floor</w:t>
      </w:r>
      <w:proofErr w:type="spellEnd"/>
      <w:r w:rsidR="00426498">
        <w:rPr>
          <w:rFonts w:ascii="Times New Roman" w:hAnsi="Times New Roman" w:cs="Times New Roman"/>
          <w:sz w:val="28"/>
          <w:szCs w:val="28"/>
        </w:rPr>
        <w:t xml:space="preserve"> – </w:t>
      </w:r>
      <w:r w:rsidRPr="00A22D3B">
        <w:rPr>
          <w:rFonts w:ascii="Times New Roman" w:hAnsi="Times New Roman" w:cs="Times New Roman"/>
          <w:sz w:val="28"/>
          <w:szCs w:val="28"/>
        </w:rPr>
        <w:t>один или несколько этажей в отеле с более высоким уровнем обслуживания, а также с дополнительным набором услуг</w:t>
      </w:r>
    </w:p>
    <w:p w14:paraId="38EF7519" w14:textId="5DB6AE62" w:rsidR="00342ADF" w:rsidRPr="00A22D3B"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 xml:space="preserve">Family </w:t>
      </w:r>
      <w:proofErr w:type="spellStart"/>
      <w:r w:rsidRPr="00A22D3B">
        <w:rPr>
          <w:rFonts w:ascii="Times New Roman" w:hAnsi="Times New Roman" w:cs="Times New Roman"/>
          <w:sz w:val="28"/>
          <w:szCs w:val="28"/>
        </w:rPr>
        <w:t>Room</w:t>
      </w:r>
      <w:proofErr w:type="spellEnd"/>
      <w:r w:rsidR="00426498">
        <w:rPr>
          <w:rFonts w:ascii="Times New Roman" w:hAnsi="Times New Roman" w:cs="Times New Roman"/>
          <w:sz w:val="28"/>
          <w:szCs w:val="28"/>
        </w:rPr>
        <w:t xml:space="preserve"> – </w:t>
      </w:r>
      <w:r w:rsidRPr="00A22D3B">
        <w:rPr>
          <w:rFonts w:ascii="Times New Roman" w:hAnsi="Times New Roman" w:cs="Times New Roman"/>
          <w:sz w:val="28"/>
          <w:szCs w:val="28"/>
        </w:rPr>
        <w:t>семейный номер размером больше стандартного (часто из двух комнат)</w:t>
      </w:r>
    </w:p>
    <w:p w14:paraId="2F959F9F" w14:textId="5AA65010" w:rsidR="00342ADF" w:rsidRPr="00426498"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lang w:val="en-US"/>
        </w:rPr>
        <w:t>Honeymoon</w:t>
      </w:r>
      <w:r w:rsidRPr="00426498">
        <w:rPr>
          <w:rFonts w:ascii="Times New Roman" w:hAnsi="Times New Roman" w:cs="Times New Roman"/>
          <w:sz w:val="28"/>
          <w:szCs w:val="28"/>
        </w:rPr>
        <w:t xml:space="preserve"> </w:t>
      </w:r>
      <w:r w:rsidRPr="00A22D3B">
        <w:rPr>
          <w:rFonts w:ascii="Times New Roman" w:hAnsi="Times New Roman" w:cs="Times New Roman"/>
          <w:sz w:val="28"/>
          <w:szCs w:val="28"/>
          <w:lang w:val="en-US"/>
        </w:rPr>
        <w:t>Room</w:t>
      </w:r>
      <w:r w:rsidR="00426498">
        <w:rPr>
          <w:rFonts w:ascii="Times New Roman" w:hAnsi="Times New Roman" w:cs="Times New Roman"/>
          <w:sz w:val="28"/>
          <w:szCs w:val="28"/>
        </w:rPr>
        <w:t xml:space="preserve"> – </w:t>
      </w:r>
      <w:r w:rsidRPr="00A22D3B">
        <w:rPr>
          <w:rFonts w:ascii="Times New Roman" w:hAnsi="Times New Roman" w:cs="Times New Roman"/>
          <w:sz w:val="28"/>
          <w:szCs w:val="28"/>
        </w:rPr>
        <w:t>номер</w:t>
      </w:r>
      <w:r w:rsidRPr="00426498">
        <w:rPr>
          <w:rFonts w:ascii="Times New Roman" w:hAnsi="Times New Roman" w:cs="Times New Roman"/>
          <w:sz w:val="28"/>
          <w:szCs w:val="28"/>
        </w:rPr>
        <w:t xml:space="preserve"> </w:t>
      </w:r>
      <w:r w:rsidRPr="00A22D3B">
        <w:rPr>
          <w:rFonts w:ascii="Times New Roman" w:hAnsi="Times New Roman" w:cs="Times New Roman"/>
          <w:sz w:val="28"/>
          <w:szCs w:val="28"/>
        </w:rPr>
        <w:t>для</w:t>
      </w:r>
      <w:r w:rsidRPr="00426498">
        <w:rPr>
          <w:rFonts w:ascii="Times New Roman" w:hAnsi="Times New Roman" w:cs="Times New Roman"/>
          <w:sz w:val="28"/>
          <w:szCs w:val="28"/>
        </w:rPr>
        <w:t xml:space="preserve"> </w:t>
      </w:r>
      <w:r w:rsidRPr="00A22D3B">
        <w:rPr>
          <w:rFonts w:ascii="Times New Roman" w:hAnsi="Times New Roman" w:cs="Times New Roman"/>
          <w:sz w:val="28"/>
          <w:szCs w:val="28"/>
        </w:rPr>
        <w:t>молодоженов</w:t>
      </w:r>
    </w:p>
    <w:p w14:paraId="5D15B4B6" w14:textId="63A21C22" w:rsidR="00342ADF" w:rsidRPr="00426498"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lang w:val="en-US"/>
        </w:rPr>
        <w:t>HV</w:t>
      </w:r>
      <w:r w:rsidRPr="00426498">
        <w:rPr>
          <w:rFonts w:ascii="Times New Roman" w:hAnsi="Times New Roman" w:cs="Times New Roman"/>
          <w:sz w:val="28"/>
          <w:szCs w:val="28"/>
        </w:rPr>
        <w:t xml:space="preserve"> (</w:t>
      </w:r>
      <w:r w:rsidRPr="00A22D3B">
        <w:rPr>
          <w:rFonts w:ascii="Times New Roman" w:hAnsi="Times New Roman" w:cs="Times New Roman"/>
          <w:sz w:val="28"/>
          <w:szCs w:val="28"/>
          <w:lang w:val="en-US"/>
        </w:rPr>
        <w:t>Holiday</w:t>
      </w:r>
      <w:r w:rsidRPr="00426498">
        <w:rPr>
          <w:rFonts w:ascii="Times New Roman" w:hAnsi="Times New Roman" w:cs="Times New Roman"/>
          <w:sz w:val="28"/>
          <w:szCs w:val="28"/>
        </w:rPr>
        <w:t xml:space="preserve"> </w:t>
      </w:r>
      <w:r w:rsidRPr="00A22D3B">
        <w:rPr>
          <w:rFonts w:ascii="Times New Roman" w:hAnsi="Times New Roman" w:cs="Times New Roman"/>
          <w:sz w:val="28"/>
          <w:szCs w:val="28"/>
          <w:lang w:val="en-US"/>
        </w:rPr>
        <w:t>Village</w:t>
      </w:r>
      <w:r w:rsidRPr="00426498">
        <w:rPr>
          <w:rFonts w:ascii="Times New Roman" w:hAnsi="Times New Roman" w:cs="Times New Roman"/>
          <w:sz w:val="28"/>
          <w:szCs w:val="28"/>
        </w:rPr>
        <w:t>)</w:t>
      </w:r>
      <w:r w:rsidR="00426498">
        <w:rPr>
          <w:rFonts w:ascii="Times New Roman" w:hAnsi="Times New Roman" w:cs="Times New Roman"/>
          <w:sz w:val="28"/>
          <w:szCs w:val="28"/>
        </w:rPr>
        <w:t xml:space="preserve"> – </w:t>
      </w:r>
      <w:r w:rsidRPr="00A22D3B">
        <w:rPr>
          <w:rFonts w:ascii="Times New Roman" w:hAnsi="Times New Roman" w:cs="Times New Roman"/>
          <w:sz w:val="28"/>
          <w:szCs w:val="28"/>
        </w:rPr>
        <w:t>отель, представляющий собой комплекс бунгало</w:t>
      </w:r>
    </w:p>
    <w:p w14:paraId="56A8F007" w14:textId="040B487E" w:rsidR="00342ADF" w:rsidRPr="00A22D3B" w:rsidRDefault="00342ADF" w:rsidP="00426498">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sz w:val="28"/>
          <w:szCs w:val="28"/>
        </w:rPr>
        <w:t>Kingsize</w:t>
      </w:r>
      <w:proofErr w:type="spellEnd"/>
      <w:r w:rsidRPr="00A22D3B">
        <w:rPr>
          <w:rFonts w:ascii="Times New Roman" w:hAnsi="Times New Roman" w:cs="Times New Roman"/>
          <w:sz w:val="28"/>
          <w:szCs w:val="28"/>
        </w:rPr>
        <w:t xml:space="preserve"> </w:t>
      </w:r>
      <w:proofErr w:type="spellStart"/>
      <w:r w:rsidRPr="00A22D3B">
        <w:rPr>
          <w:rFonts w:ascii="Times New Roman" w:hAnsi="Times New Roman" w:cs="Times New Roman"/>
          <w:sz w:val="28"/>
          <w:szCs w:val="28"/>
        </w:rPr>
        <w:t>Bed</w:t>
      </w:r>
      <w:proofErr w:type="spellEnd"/>
      <w:r w:rsidR="00426498">
        <w:rPr>
          <w:rFonts w:ascii="Times New Roman" w:hAnsi="Times New Roman" w:cs="Times New Roman"/>
          <w:sz w:val="28"/>
          <w:szCs w:val="28"/>
        </w:rPr>
        <w:t xml:space="preserve"> – «</w:t>
      </w:r>
      <w:r w:rsidRPr="00A22D3B">
        <w:rPr>
          <w:rFonts w:ascii="Times New Roman" w:hAnsi="Times New Roman" w:cs="Times New Roman"/>
          <w:sz w:val="28"/>
          <w:szCs w:val="28"/>
        </w:rPr>
        <w:t>королевская кровать</w:t>
      </w:r>
      <w:r w:rsidR="00426498">
        <w:rPr>
          <w:rFonts w:ascii="Times New Roman" w:hAnsi="Times New Roman" w:cs="Times New Roman"/>
          <w:sz w:val="28"/>
          <w:szCs w:val="28"/>
        </w:rPr>
        <w:t>»</w:t>
      </w:r>
      <w:r w:rsidRPr="00A22D3B">
        <w:rPr>
          <w:rFonts w:ascii="Times New Roman" w:hAnsi="Times New Roman" w:cs="Times New Roman"/>
          <w:sz w:val="28"/>
          <w:szCs w:val="28"/>
        </w:rPr>
        <w:t xml:space="preserve"> (шириной более 180 см)</w:t>
      </w:r>
    </w:p>
    <w:p w14:paraId="53121FEB" w14:textId="44F9689D" w:rsidR="00342ADF" w:rsidRPr="00426498"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lang w:val="en-US"/>
        </w:rPr>
        <w:t>King</w:t>
      </w:r>
      <w:r w:rsidRPr="00426498">
        <w:rPr>
          <w:rFonts w:ascii="Times New Roman" w:hAnsi="Times New Roman" w:cs="Times New Roman"/>
          <w:sz w:val="28"/>
          <w:szCs w:val="28"/>
        </w:rPr>
        <w:t xml:space="preserve"> </w:t>
      </w:r>
      <w:r w:rsidRPr="00A22D3B">
        <w:rPr>
          <w:rFonts w:ascii="Times New Roman" w:hAnsi="Times New Roman" w:cs="Times New Roman"/>
          <w:sz w:val="28"/>
          <w:szCs w:val="28"/>
          <w:lang w:val="en-US"/>
        </w:rPr>
        <w:t>Suite</w:t>
      </w:r>
      <w:r w:rsidR="00426498">
        <w:rPr>
          <w:rFonts w:ascii="Times New Roman" w:hAnsi="Times New Roman" w:cs="Times New Roman"/>
          <w:sz w:val="28"/>
          <w:szCs w:val="28"/>
        </w:rPr>
        <w:t xml:space="preserve"> - </w:t>
      </w:r>
      <w:r w:rsidRPr="00426498">
        <w:rPr>
          <w:rFonts w:ascii="Times New Roman" w:hAnsi="Times New Roman" w:cs="Times New Roman"/>
          <w:sz w:val="28"/>
          <w:szCs w:val="28"/>
        </w:rPr>
        <w:t>«</w:t>
      </w:r>
      <w:r w:rsidRPr="00A22D3B">
        <w:rPr>
          <w:rFonts w:ascii="Times New Roman" w:hAnsi="Times New Roman" w:cs="Times New Roman"/>
          <w:sz w:val="28"/>
          <w:szCs w:val="28"/>
        </w:rPr>
        <w:t>королевский</w:t>
      </w:r>
      <w:r w:rsidRPr="00426498">
        <w:rPr>
          <w:rFonts w:ascii="Times New Roman" w:hAnsi="Times New Roman" w:cs="Times New Roman"/>
          <w:sz w:val="28"/>
          <w:szCs w:val="28"/>
        </w:rPr>
        <w:t xml:space="preserve"> </w:t>
      </w:r>
      <w:r w:rsidRPr="00A22D3B">
        <w:rPr>
          <w:rFonts w:ascii="Times New Roman" w:hAnsi="Times New Roman" w:cs="Times New Roman"/>
          <w:sz w:val="28"/>
          <w:szCs w:val="28"/>
        </w:rPr>
        <w:t>люкс</w:t>
      </w:r>
      <w:r w:rsidRPr="00426498">
        <w:rPr>
          <w:rFonts w:ascii="Times New Roman" w:hAnsi="Times New Roman" w:cs="Times New Roman"/>
          <w:sz w:val="28"/>
          <w:szCs w:val="28"/>
        </w:rPr>
        <w:t>»</w:t>
      </w:r>
    </w:p>
    <w:p w14:paraId="5C33AA80" w14:textId="166BA7C9" w:rsidR="00342ADF" w:rsidRPr="00426498"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lang w:val="en-US"/>
        </w:rPr>
        <w:t>MB</w:t>
      </w:r>
      <w:r w:rsidRPr="00426498">
        <w:rPr>
          <w:rFonts w:ascii="Times New Roman" w:hAnsi="Times New Roman" w:cs="Times New Roman"/>
          <w:sz w:val="28"/>
          <w:szCs w:val="28"/>
        </w:rPr>
        <w:t xml:space="preserve"> (</w:t>
      </w:r>
      <w:r w:rsidRPr="00A22D3B">
        <w:rPr>
          <w:rFonts w:ascii="Times New Roman" w:hAnsi="Times New Roman" w:cs="Times New Roman"/>
          <w:sz w:val="28"/>
          <w:szCs w:val="28"/>
          <w:lang w:val="en-US"/>
        </w:rPr>
        <w:t>main</w:t>
      </w:r>
      <w:r w:rsidRPr="00426498">
        <w:rPr>
          <w:rFonts w:ascii="Times New Roman" w:hAnsi="Times New Roman" w:cs="Times New Roman"/>
          <w:sz w:val="28"/>
          <w:szCs w:val="28"/>
        </w:rPr>
        <w:t xml:space="preserve"> </w:t>
      </w:r>
      <w:r w:rsidRPr="00A22D3B">
        <w:rPr>
          <w:rFonts w:ascii="Times New Roman" w:hAnsi="Times New Roman" w:cs="Times New Roman"/>
          <w:sz w:val="28"/>
          <w:szCs w:val="28"/>
          <w:lang w:val="en-US"/>
        </w:rPr>
        <w:t>building</w:t>
      </w:r>
      <w:r w:rsidRPr="00426498">
        <w:rPr>
          <w:rFonts w:ascii="Times New Roman" w:hAnsi="Times New Roman" w:cs="Times New Roman"/>
          <w:sz w:val="28"/>
          <w:szCs w:val="28"/>
        </w:rPr>
        <w:t>)</w:t>
      </w:r>
      <w:r w:rsidR="00426498">
        <w:rPr>
          <w:rFonts w:ascii="Times New Roman" w:hAnsi="Times New Roman" w:cs="Times New Roman"/>
          <w:sz w:val="28"/>
          <w:szCs w:val="28"/>
        </w:rPr>
        <w:t xml:space="preserve"> – </w:t>
      </w:r>
      <w:r w:rsidRPr="00A22D3B">
        <w:rPr>
          <w:rFonts w:ascii="Times New Roman" w:hAnsi="Times New Roman" w:cs="Times New Roman"/>
          <w:sz w:val="28"/>
          <w:szCs w:val="28"/>
        </w:rPr>
        <w:t>основное здание</w:t>
      </w:r>
    </w:p>
    <w:p w14:paraId="16893713" w14:textId="689B0461" w:rsidR="00342ADF" w:rsidRPr="00A22D3B"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NB (</w:t>
      </w:r>
      <w:proofErr w:type="spellStart"/>
      <w:r w:rsidRPr="00A22D3B">
        <w:rPr>
          <w:rFonts w:ascii="Times New Roman" w:hAnsi="Times New Roman" w:cs="Times New Roman"/>
          <w:sz w:val="28"/>
          <w:szCs w:val="28"/>
        </w:rPr>
        <w:t>new</w:t>
      </w:r>
      <w:proofErr w:type="spellEnd"/>
      <w:r w:rsidRPr="00A22D3B">
        <w:rPr>
          <w:rFonts w:ascii="Times New Roman" w:hAnsi="Times New Roman" w:cs="Times New Roman"/>
          <w:sz w:val="28"/>
          <w:szCs w:val="28"/>
        </w:rPr>
        <w:t xml:space="preserve"> </w:t>
      </w:r>
      <w:proofErr w:type="spellStart"/>
      <w:r w:rsidRPr="00A22D3B">
        <w:rPr>
          <w:rFonts w:ascii="Times New Roman" w:hAnsi="Times New Roman" w:cs="Times New Roman"/>
          <w:sz w:val="28"/>
          <w:szCs w:val="28"/>
        </w:rPr>
        <w:t>building</w:t>
      </w:r>
      <w:proofErr w:type="spellEnd"/>
      <w:r w:rsidRPr="00A22D3B">
        <w:rPr>
          <w:rFonts w:ascii="Times New Roman" w:hAnsi="Times New Roman" w:cs="Times New Roman"/>
          <w:sz w:val="28"/>
          <w:szCs w:val="28"/>
        </w:rPr>
        <w:t>)</w:t>
      </w:r>
      <w:r w:rsidR="00426498">
        <w:rPr>
          <w:rFonts w:ascii="Times New Roman" w:hAnsi="Times New Roman" w:cs="Times New Roman"/>
          <w:sz w:val="28"/>
          <w:szCs w:val="28"/>
        </w:rPr>
        <w:t xml:space="preserve"> – </w:t>
      </w:r>
      <w:r w:rsidRPr="00A22D3B">
        <w:rPr>
          <w:rFonts w:ascii="Times New Roman" w:hAnsi="Times New Roman" w:cs="Times New Roman"/>
          <w:sz w:val="28"/>
          <w:szCs w:val="28"/>
        </w:rPr>
        <w:t>новый корпус</w:t>
      </w:r>
    </w:p>
    <w:p w14:paraId="45E93108" w14:textId="31BF7120" w:rsidR="00342ADF" w:rsidRPr="00A22D3B" w:rsidRDefault="00342ADF" w:rsidP="00426498">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sz w:val="28"/>
          <w:szCs w:val="28"/>
        </w:rPr>
        <w:lastRenderedPageBreak/>
        <w:t>Sitting</w:t>
      </w:r>
      <w:proofErr w:type="spellEnd"/>
      <w:r w:rsidRPr="00A22D3B">
        <w:rPr>
          <w:rFonts w:ascii="Times New Roman" w:hAnsi="Times New Roman" w:cs="Times New Roman"/>
          <w:sz w:val="28"/>
          <w:szCs w:val="28"/>
        </w:rPr>
        <w:t xml:space="preserve"> </w:t>
      </w:r>
      <w:proofErr w:type="spellStart"/>
      <w:r w:rsidRPr="00A22D3B">
        <w:rPr>
          <w:rFonts w:ascii="Times New Roman" w:hAnsi="Times New Roman" w:cs="Times New Roman"/>
          <w:sz w:val="28"/>
          <w:szCs w:val="28"/>
        </w:rPr>
        <w:t>area</w:t>
      </w:r>
      <w:proofErr w:type="spellEnd"/>
      <w:r w:rsidR="00426498">
        <w:rPr>
          <w:rFonts w:ascii="Times New Roman" w:hAnsi="Times New Roman" w:cs="Times New Roman"/>
          <w:sz w:val="28"/>
          <w:szCs w:val="28"/>
        </w:rPr>
        <w:t xml:space="preserve"> – </w:t>
      </w:r>
      <w:r w:rsidRPr="00A22D3B">
        <w:rPr>
          <w:rFonts w:ascii="Times New Roman" w:hAnsi="Times New Roman" w:cs="Times New Roman"/>
          <w:sz w:val="28"/>
          <w:szCs w:val="28"/>
        </w:rPr>
        <w:t>зона для отдыха - часть номера, где располагаются кресла, журнальный столик, иногда также диван</w:t>
      </w:r>
    </w:p>
    <w:p w14:paraId="229DB70F" w14:textId="5A7C3902" w:rsidR="00342ADF" w:rsidRPr="00A22D3B"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Standard</w:t>
      </w:r>
      <w:r w:rsidR="00426498">
        <w:rPr>
          <w:rFonts w:ascii="Times New Roman" w:hAnsi="Times New Roman" w:cs="Times New Roman"/>
          <w:sz w:val="28"/>
          <w:szCs w:val="28"/>
        </w:rPr>
        <w:t xml:space="preserve"> – </w:t>
      </w:r>
      <w:r w:rsidRPr="00A22D3B">
        <w:rPr>
          <w:rFonts w:ascii="Times New Roman" w:hAnsi="Times New Roman" w:cs="Times New Roman"/>
          <w:sz w:val="28"/>
          <w:szCs w:val="28"/>
        </w:rPr>
        <w:t>стандартная комната</w:t>
      </w:r>
    </w:p>
    <w:p w14:paraId="51820BDA" w14:textId="0E35FEB3" w:rsidR="00342ADF" w:rsidRPr="00A22D3B"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Studio</w:t>
      </w:r>
      <w:r w:rsidR="00426498">
        <w:rPr>
          <w:rFonts w:ascii="Times New Roman" w:hAnsi="Times New Roman" w:cs="Times New Roman"/>
          <w:sz w:val="28"/>
          <w:szCs w:val="28"/>
        </w:rPr>
        <w:t xml:space="preserve"> – </w:t>
      </w:r>
      <w:r w:rsidRPr="00A22D3B">
        <w:rPr>
          <w:rFonts w:ascii="Times New Roman" w:hAnsi="Times New Roman" w:cs="Times New Roman"/>
          <w:sz w:val="28"/>
          <w:szCs w:val="28"/>
        </w:rPr>
        <w:t>однокомнатный номер больше стандартного, с небольшой низкой перегородкой или однокомнатная квартира с небольшой кухней, совмещенной с комнатой</w:t>
      </w:r>
    </w:p>
    <w:p w14:paraId="72781FF9" w14:textId="77625091" w:rsidR="00342ADF" w:rsidRPr="00A22D3B"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Suite</w:t>
      </w:r>
      <w:r w:rsidR="00426498">
        <w:rPr>
          <w:rFonts w:ascii="Times New Roman" w:hAnsi="Times New Roman" w:cs="Times New Roman"/>
          <w:sz w:val="28"/>
          <w:szCs w:val="28"/>
        </w:rPr>
        <w:t xml:space="preserve"> – </w:t>
      </w:r>
      <w:r w:rsidRPr="00A22D3B">
        <w:rPr>
          <w:rFonts w:ascii="Times New Roman" w:hAnsi="Times New Roman" w:cs="Times New Roman"/>
          <w:sz w:val="28"/>
          <w:szCs w:val="28"/>
        </w:rPr>
        <w:t>номер повышенной комфортности, как правило - одна комната большой площади, имеет зону для отдыха</w:t>
      </w:r>
    </w:p>
    <w:p w14:paraId="23A0563B" w14:textId="6FE5ACDC" w:rsidR="00342ADF" w:rsidRPr="00A22D3B"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Suite Executive</w:t>
      </w:r>
      <w:r w:rsidR="00426498">
        <w:rPr>
          <w:rFonts w:ascii="Times New Roman" w:hAnsi="Times New Roman" w:cs="Times New Roman"/>
          <w:sz w:val="28"/>
          <w:szCs w:val="28"/>
        </w:rPr>
        <w:t xml:space="preserve"> – </w:t>
      </w:r>
      <w:r w:rsidRPr="00A22D3B">
        <w:rPr>
          <w:rFonts w:ascii="Times New Roman" w:hAnsi="Times New Roman" w:cs="Times New Roman"/>
          <w:sz w:val="28"/>
          <w:szCs w:val="28"/>
        </w:rPr>
        <w:t xml:space="preserve">как правило, </w:t>
      </w:r>
      <w:proofErr w:type="spellStart"/>
      <w:r w:rsidRPr="00A22D3B">
        <w:rPr>
          <w:rFonts w:ascii="Times New Roman" w:hAnsi="Times New Roman" w:cs="Times New Roman"/>
          <w:sz w:val="28"/>
          <w:szCs w:val="28"/>
        </w:rPr>
        <w:t>сьют</w:t>
      </w:r>
      <w:proofErr w:type="spellEnd"/>
      <w:r w:rsidRPr="00A22D3B">
        <w:rPr>
          <w:rFonts w:ascii="Times New Roman" w:hAnsi="Times New Roman" w:cs="Times New Roman"/>
          <w:sz w:val="28"/>
          <w:szCs w:val="28"/>
        </w:rPr>
        <w:t xml:space="preserve"> с двумя спальнями</w:t>
      </w:r>
    </w:p>
    <w:p w14:paraId="2A081FFA" w14:textId="5053C34A" w:rsidR="00342ADF" w:rsidRPr="00A22D3B"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Suite Junior</w:t>
      </w:r>
      <w:r w:rsidR="00426498">
        <w:rPr>
          <w:rFonts w:ascii="Times New Roman" w:hAnsi="Times New Roman" w:cs="Times New Roman"/>
          <w:sz w:val="28"/>
          <w:szCs w:val="28"/>
        </w:rPr>
        <w:t xml:space="preserve"> – </w:t>
      </w:r>
      <w:r w:rsidRPr="00A22D3B">
        <w:rPr>
          <w:rFonts w:ascii="Times New Roman" w:hAnsi="Times New Roman" w:cs="Times New Roman"/>
          <w:sz w:val="28"/>
          <w:szCs w:val="28"/>
        </w:rPr>
        <w:t>номер повышенной комфортности: обычно большая комфортабельная комната с отгороженным спальным местом, преобразуемым днем в гостиную</w:t>
      </w:r>
    </w:p>
    <w:p w14:paraId="136E3922" w14:textId="44E9A137" w:rsidR="00342ADF" w:rsidRPr="00A22D3B"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Suite Mini</w:t>
      </w:r>
      <w:r w:rsidR="00426498">
        <w:rPr>
          <w:rFonts w:ascii="Times New Roman" w:hAnsi="Times New Roman" w:cs="Times New Roman"/>
          <w:sz w:val="28"/>
          <w:szCs w:val="28"/>
        </w:rPr>
        <w:t xml:space="preserve"> – </w:t>
      </w:r>
      <w:r w:rsidRPr="00A22D3B">
        <w:rPr>
          <w:rFonts w:ascii="Times New Roman" w:hAnsi="Times New Roman" w:cs="Times New Roman"/>
          <w:sz w:val="28"/>
          <w:szCs w:val="28"/>
        </w:rPr>
        <w:t xml:space="preserve">номер улучшенной категории (лучше, чем </w:t>
      </w:r>
      <w:proofErr w:type="spellStart"/>
      <w:r w:rsidRPr="00A22D3B">
        <w:rPr>
          <w:rFonts w:ascii="Times New Roman" w:hAnsi="Times New Roman" w:cs="Times New Roman"/>
          <w:sz w:val="28"/>
          <w:szCs w:val="28"/>
        </w:rPr>
        <w:t>Superior</w:t>
      </w:r>
      <w:proofErr w:type="spellEnd"/>
      <w:r w:rsidRPr="00A22D3B">
        <w:rPr>
          <w:rFonts w:ascii="Times New Roman" w:hAnsi="Times New Roman" w:cs="Times New Roman"/>
          <w:sz w:val="28"/>
          <w:szCs w:val="28"/>
        </w:rPr>
        <w:t>)</w:t>
      </w:r>
    </w:p>
    <w:p w14:paraId="3C76816C" w14:textId="5F99D880" w:rsidR="00342ADF" w:rsidRPr="00A22D3B" w:rsidRDefault="00342ADF" w:rsidP="00426498">
      <w:pPr>
        <w:spacing w:line="240" w:lineRule="auto"/>
        <w:ind w:firstLine="709"/>
        <w:jc w:val="both"/>
        <w:rPr>
          <w:rFonts w:ascii="Times New Roman" w:hAnsi="Times New Roman" w:cs="Times New Roman"/>
          <w:sz w:val="28"/>
          <w:szCs w:val="28"/>
        </w:rPr>
      </w:pPr>
      <w:r w:rsidRPr="00A22D3B">
        <w:rPr>
          <w:rFonts w:ascii="Times New Roman" w:hAnsi="Times New Roman" w:cs="Times New Roman"/>
          <w:sz w:val="28"/>
          <w:szCs w:val="28"/>
        </w:rPr>
        <w:t xml:space="preserve">Suite </w:t>
      </w:r>
      <w:proofErr w:type="spellStart"/>
      <w:r w:rsidRPr="00A22D3B">
        <w:rPr>
          <w:rFonts w:ascii="Times New Roman" w:hAnsi="Times New Roman" w:cs="Times New Roman"/>
          <w:sz w:val="28"/>
          <w:szCs w:val="28"/>
        </w:rPr>
        <w:t>Senior</w:t>
      </w:r>
      <w:proofErr w:type="spellEnd"/>
      <w:r w:rsidR="00426498">
        <w:rPr>
          <w:rFonts w:ascii="Times New Roman" w:hAnsi="Times New Roman" w:cs="Times New Roman"/>
          <w:sz w:val="28"/>
          <w:szCs w:val="28"/>
        </w:rPr>
        <w:t xml:space="preserve"> – </w:t>
      </w:r>
      <w:r w:rsidRPr="00A22D3B">
        <w:rPr>
          <w:rFonts w:ascii="Times New Roman" w:hAnsi="Times New Roman" w:cs="Times New Roman"/>
          <w:sz w:val="28"/>
          <w:szCs w:val="28"/>
        </w:rPr>
        <w:t>номер повышенной комфортности, как правило, двухкомнатный: гостиная и спальня</w:t>
      </w:r>
    </w:p>
    <w:p w14:paraId="78AD5EE8" w14:textId="5BF3D152" w:rsidR="00342ADF" w:rsidRPr="00A22D3B" w:rsidRDefault="00342ADF" w:rsidP="00426498">
      <w:pPr>
        <w:spacing w:line="240" w:lineRule="auto"/>
        <w:ind w:firstLine="709"/>
        <w:jc w:val="both"/>
        <w:rPr>
          <w:rFonts w:ascii="Times New Roman" w:hAnsi="Times New Roman" w:cs="Times New Roman"/>
          <w:sz w:val="28"/>
          <w:szCs w:val="28"/>
        </w:rPr>
      </w:pPr>
      <w:proofErr w:type="spellStart"/>
      <w:r w:rsidRPr="00A22D3B">
        <w:rPr>
          <w:rFonts w:ascii="Times New Roman" w:hAnsi="Times New Roman" w:cs="Times New Roman"/>
          <w:sz w:val="28"/>
          <w:szCs w:val="28"/>
        </w:rPr>
        <w:t>Superior</w:t>
      </w:r>
      <w:proofErr w:type="spellEnd"/>
      <w:r w:rsidR="00426498">
        <w:rPr>
          <w:rFonts w:ascii="Times New Roman" w:hAnsi="Times New Roman" w:cs="Times New Roman"/>
          <w:sz w:val="28"/>
          <w:szCs w:val="28"/>
        </w:rPr>
        <w:t xml:space="preserve"> – </w:t>
      </w:r>
      <w:r w:rsidRPr="00A22D3B">
        <w:rPr>
          <w:rFonts w:ascii="Times New Roman" w:hAnsi="Times New Roman" w:cs="Times New Roman"/>
          <w:sz w:val="28"/>
          <w:szCs w:val="28"/>
        </w:rPr>
        <w:t>комната большего размера, чем стандартная</w:t>
      </w:r>
    </w:p>
    <w:p w14:paraId="74893808" w14:textId="6F285413" w:rsidR="00342ADF" w:rsidRPr="00426498" w:rsidRDefault="00342ADF" w:rsidP="00426498">
      <w:pPr>
        <w:spacing w:line="240" w:lineRule="auto"/>
        <w:ind w:firstLine="709"/>
        <w:jc w:val="both"/>
        <w:rPr>
          <w:rFonts w:ascii="Times New Roman" w:hAnsi="Times New Roman" w:cs="Times New Roman"/>
          <w:sz w:val="28"/>
          <w:szCs w:val="28"/>
          <w:lang w:val="en-US"/>
        </w:rPr>
      </w:pPr>
      <w:r w:rsidRPr="00426498">
        <w:rPr>
          <w:rFonts w:ascii="Times New Roman" w:hAnsi="Times New Roman" w:cs="Times New Roman"/>
          <w:sz w:val="28"/>
          <w:szCs w:val="28"/>
          <w:lang w:val="en-US"/>
        </w:rPr>
        <w:t>Superior Chalet</w:t>
      </w:r>
      <w:r w:rsidR="00426498" w:rsidRPr="00426498">
        <w:rPr>
          <w:rFonts w:ascii="Times New Roman" w:hAnsi="Times New Roman" w:cs="Times New Roman"/>
          <w:sz w:val="28"/>
          <w:szCs w:val="28"/>
          <w:lang w:val="en-US"/>
        </w:rPr>
        <w:t xml:space="preserve"> – </w:t>
      </w:r>
      <w:r w:rsidRPr="00A22D3B">
        <w:rPr>
          <w:rFonts w:ascii="Times New Roman" w:hAnsi="Times New Roman" w:cs="Times New Roman"/>
          <w:sz w:val="28"/>
          <w:szCs w:val="28"/>
        </w:rPr>
        <w:t>шале</w:t>
      </w:r>
      <w:r w:rsidRPr="00426498">
        <w:rPr>
          <w:rFonts w:ascii="Times New Roman" w:hAnsi="Times New Roman" w:cs="Times New Roman"/>
          <w:sz w:val="28"/>
          <w:szCs w:val="28"/>
          <w:lang w:val="en-US"/>
        </w:rPr>
        <w:t xml:space="preserve"> </w:t>
      </w:r>
      <w:r w:rsidRPr="00A22D3B">
        <w:rPr>
          <w:rFonts w:ascii="Times New Roman" w:hAnsi="Times New Roman" w:cs="Times New Roman"/>
          <w:sz w:val="28"/>
          <w:szCs w:val="28"/>
        </w:rPr>
        <w:t>повышенной</w:t>
      </w:r>
      <w:r w:rsidRPr="00426498">
        <w:rPr>
          <w:rFonts w:ascii="Times New Roman" w:hAnsi="Times New Roman" w:cs="Times New Roman"/>
          <w:sz w:val="28"/>
          <w:szCs w:val="28"/>
          <w:lang w:val="en-US"/>
        </w:rPr>
        <w:t xml:space="preserve"> </w:t>
      </w:r>
      <w:r w:rsidRPr="00A22D3B">
        <w:rPr>
          <w:rFonts w:ascii="Times New Roman" w:hAnsi="Times New Roman" w:cs="Times New Roman"/>
          <w:sz w:val="28"/>
          <w:szCs w:val="28"/>
        </w:rPr>
        <w:t>комфортности</w:t>
      </w:r>
    </w:p>
    <w:p w14:paraId="788AA483" w14:textId="74918E80" w:rsidR="00342ADF" w:rsidRPr="00426498" w:rsidRDefault="00342ADF" w:rsidP="00426498">
      <w:pPr>
        <w:spacing w:line="240" w:lineRule="auto"/>
        <w:ind w:firstLine="709"/>
        <w:jc w:val="both"/>
        <w:rPr>
          <w:rFonts w:ascii="Times New Roman" w:hAnsi="Times New Roman" w:cs="Times New Roman"/>
          <w:sz w:val="28"/>
          <w:szCs w:val="28"/>
        </w:rPr>
      </w:pPr>
      <w:r w:rsidRPr="00426498">
        <w:rPr>
          <w:rFonts w:ascii="Times New Roman" w:hAnsi="Times New Roman" w:cs="Times New Roman"/>
          <w:sz w:val="28"/>
          <w:szCs w:val="28"/>
          <w:lang w:val="en-US"/>
        </w:rPr>
        <w:t>Connected</w:t>
      </w:r>
      <w:r w:rsidRPr="00426498">
        <w:rPr>
          <w:rFonts w:ascii="Times New Roman" w:hAnsi="Times New Roman" w:cs="Times New Roman"/>
          <w:sz w:val="28"/>
          <w:szCs w:val="28"/>
        </w:rPr>
        <w:t xml:space="preserve"> </w:t>
      </w:r>
      <w:r w:rsidRPr="00426498">
        <w:rPr>
          <w:rFonts w:ascii="Times New Roman" w:hAnsi="Times New Roman" w:cs="Times New Roman"/>
          <w:sz w:val="28"/>
          <w:szCs w:val="28"/>
          <w:lang w:val="en-US"/>
        </w:rPr>
        <w:t>Rooms</w:t>
      </w:r>
      <w:r w:rsidR="00426498">
        <w:rPr>
          <w:rFonts w:ascii="Times New Roman" w:hAnsi="Times New Roman" w:cs="Times New Roman"/>
          <w:sz w:val="28"/>
          <w:szCs w:val="28"/>
        </w:rPr>
        <w:t xml:space="preserve"> – </w:t>
      </w:r>
      <w:r w:rsidRPr="00A22D3B">
        <w:rPr>
          <w:rFonts w:ascii="Times New Roman" w:hAnsi="Times New Roman" w:cs="Times New Roman"/>
          <w:sz w:val="28"/>
          <w:szCs w:val="28"/>
        </w:rPr>
        <w:t xml:space="preserve">совмещенные номера, имеющие дверь-проход из одного в </w:t>
      </w:r>
      <w:proofErr w:type="gramStart"/>
      <w:r w:rsidRPr="00A22D3B">
        <w:rPr>
          <w:rFonts w:ascii="Times New Roman" w:hAnsi="Times New Roman" w:cs="Times New Roman"/>
          <w:sz w:val="28"/>
          <w:szCs w:val="28"/>
        </w:rPr>
        <w:t>другой</w:t>
      </w:r>
      <w:proofErr w:type="gramEnd"/>
    </w:p>
    <w:p w14:paraId="7B290E7E" w14:textId="77777777" w:rsidR="000C22B2" w:rsidRPr="00674854" w:rsidRDefault="000C22B2" w:rsidP="00674854">
      <w:pPr>
        <w:pStyle w:val="1"/>
        <w:jc w:val="center"/>
        <w:rPr>
          <w:rFonts w:ascii="Times New Roman" w:hAnsi="Times New Roman" w:cs="Times New Roman"/>
          <w:b/>
          <w:bCs/>
          <w:color w:val="auto"/>
          <w:sz w:val="28"/>
          <w:szCs w:val="28"/>
        </w:rPr>
      </w:pPr>
      <w:bookmarkStart w:id="11" w:name="_Toc86215720"/>
      <w:r w:rsidRPr="00674854">
        <w:rPr>
          <w:rFonts w:ascii="Times New Roman" w:hAnsi="Times New Roman" w:cs="Times New Roman"/>
          <w:b/>
          <w:bCs/>
          <w:color w:val="auto"/>
          <w:sz w:val="28"/>
          <w:szCs w:val="28"/>
        </w:rPr>
        <w:t>Примерные вопросы к зачету по дисциплине «Системы классификации средств размещения»</w:t>
      </w:r>
      <w:bookmarkEnd w:id="11"/>
    </w:p>
    <w:p w14:paraId="711DFFEA"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1.</w:t>
      </w:r>
      <w:r w:rsidRPr="00A22D3B">
        <w:rPr>
          <w:b w:val="0"/>
          <w:sz w:val="28"/>
          <w:szCs w:val="28"/>
        </w:rPr>
        <w:tab/>
        <w:t>Исторические основы развития индустрии гостеприимства</w:t>
      </w:r>
    </w:p>
    <w:p w14:paraId="26EFB5DC"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2.</w:t>
      </w:r>
      <w:r w:rsidRPr="00A22D3B">
        <w:rPr>
          <w:b w:val="0"/>
          <w:sz w:val="28"/>
          <w:szCs w:val="28"/>
        </w:rPr>
        <w:tab/>
        <w:t>Понятие, признаки и виды гостиничных услуг. Значение услуг размещения для развития индустрии туризма. Основной и дополнительный гостиничный продукт.</w:t>
      </w:r>
    </w:p>
    <w:p w14:paraId="55208A85"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3.</w:t>
      </w:r>
      <w:r w:rsidRPr="00A22D3B">
        <w:rPr>
          <w:b w:val="0"/>
          <w:sz w:val="28"/>
          <w:szCs w:val="28"/>
        </w:rPr>
        <w:tab/>
        <w:t>Характерные черты рынка гостиничных услуг</w:t>
      </w:r>
    </w:p>
    <w:p w14:paraId="5C6EE2BC"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4.</w:t>
      </w:r>
      <w:r w:rsidRPr="00A22D3B">
        <w:rPr>
          <w:b w:val="0"/>
          <w:sz w:val="28"/>
          <w:szCs w:val="28"/>
        </w:rPr>
        <w:tab/>
        <w:t>Понятие «средство размещения». Стандартная классификация средств размещения: коллективные и индивидуальные средства размещения.</w:t>
      </w:r>
    </w:p>
    <w:p w14:paraId="24FD3F02"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5.</w:t>
      </w:r>
      <w:r w:rsidRPr="00A22D3B">
        <w:rPr>
          <w:b w:val="0"/>
          <w:sz w:val="28"/>
          <w:szCs w:val="28"/>
        </w:rPr>
        <w:tab/>
        <w:t>Классификация средств размещения по продолжительности работы и уровню цен.</w:t>
      </w:r>
    </w:p>
    <w:p w14:paraId="2266FB1B"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6.</w:t>
      </w:r>
      <w:r w:rsidRPr="00A22D3B">
        <w:rPr>
          <w:b w:val="0"/>
          <w:sz w:val="28"/>
          <w:szCs w:val="28"/>
        </w:rPr>
        <w:tab/>
        <w:t>Классификация средств размещения по месторасположению</w:t>
      </w:r>
    </w:p>
    <w:p w14:paraId="63BC0A4E"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7.</w:t>
      </w:r>
      <w:r w:rsidRPr="00A22D3B">
        <w:rPr>
          <w:b w:val="0"/>
          <w:sz w:val="28"/>
          <w:szCs w:val="28"/>
        </w:rPr>
        <w:tab/>
        <w:t xml:space="preserve">Классификация средств размещения по сегменту рынка </w:t>
      </w:r>
    </w:p>
    <w:p w14:paraId="3FE447D3"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8.</w:t>
      </w:r>
      <w:r w:rsidRPr="00A22D3B">
        <w:rPr>
          <w:b w:val="0"/>
          <w:sz w:val="28"/>
          <w:szCs w:val="28"/>
        </w:rPr>
        <w:tab/>
        <w:t>Общая характеристика гостиниц делового назначения</w:t>
      </w:r>
    </w:p>
    <w:p w14:paraId="33A43C4D"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9.</w:t>
      </w:r>
      <w:r w:rsidRPr="00A22D3B">
        <w:rPr>
          <w:b w:val="0"/>
          <w:sz w:val="28"/>
          <w:szCs w:val="28"/>
        </w:rPr>
        <w:tab/>
        <w:t xml:space="preserve">Общая характеристика курортных и транзитных гостиниц </w:t>
      </w:r>
    </w:p>
    <w:p w14:paraId="3EAA16DC"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10.</w:t>
      </w:r>
      <w:r w:rsidRPr="00A22D3B">
        <w:rPr>
          <w:b w:val="0"/>
          <w:sz w:val="28"/>
          <w:szCs w:val="28"/>
        </w:rPr>
        <w:tab/>
        <w:t>Общая характеристика туристского назначения (</w:t>
      </w:r>
      <w:proofErr w:type="spellStart"/>
      <w:r w:rsidRPr="00A22D3B">
        <w:rPr>
          <w:b w:val="0"/>
          <w:sz w:val="28"/>
          <w:szCs w:val="28"/>
        </w:rPr>
        <w:t>флотеля</w:t>
      </w:r>
      <w:proofErr w:type="spellEnd"/>
      <w:r w:rsidRPr="00A22D3B">
        <w:rPr>
          <w:b w:val="0"/>
          <w:sz w:val="28"/>
          <w:szCs w:val="28"/>
        </w:rPr>
        <w:t xml:space="preserve">, </w:t>
      </w:r>
      <w:proofErr w:type="spellStart"/>
      <w:r w:rsidRPr="00A22D3B">
        <w:rPr>
          <w:b w:val="0"/>
          <w:sz w:val="28"/>
          <w:szCs w:val="28"/>
        </w:rPr>
        <w:t>ботеля</w:t>
      </w:r>
      <w:proofErr w:type="spellEnd"/>
      <w:r w:rsidRPr="00A22D3B">
        <w:rPr>
          <w:b w:val="0"/>
          <w:sz w:val="28"/>
          <w:szCs w:val="28"/>
        </w:rPr>
        <w:t xml:space="preserve">, дома охотника и рыбака, туристской базы и </w:t>
      </w:r>
      <w:proofErr w:type="gramStart"/>
      <w:r w:rsidRPr="00A22D3B">
        <w:rPr>
          <w:b w:val="0"/>
          <w:sz w:val="28"/>
          <w:szCs w:val="28"/>
        </w:rPr>
        <w:t>т.д.</w:t>
      </w:r>
      <w:proofErr w:type="gramEnd"/>
      <w:r w:rsidRPr="00A22D3B">
        <w:rPr>
          <w:b w:val="0"/>
          <w:sz w:val="28"/>
          <w:szCs w:val="28"/>
        </w:rPr>
        <w:t>)</w:t>
      </w:r>
    </w:p>
    <w:p w14:paraId="1E3BDB4D"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11.</w:t>
      </w:r>
      <w:r w:rsidRPr="00A22D3B">
        <w:rPr>
          <w:b w:val="0"/>
          <w:sz w:val="28"/>
          <w:szCs w:val="28"/>
        </w:rPr>
        <w:tab/>
        <w:t>Категоризация гостиниц как элемент управления качеством гостиничных предприятий. Тенденции и перспективы</w:t>
      </w:r>
    </w:p>
    <w:p w14:paraId="7958E998"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lastRenderedPageBreak/>
        <w:t>12.</w:t>
      </w:r>
      <w:r w:rsidRPr="00A22D3B">
        <w:rPr>
          <w:b w:val="0"/>
          <w:sz w:val="28"/>
          <w:szCs w:val="28"/>
        </w:rPr>
        <w:tab/>
        <w:t>Деятельность международных организаций по созданию единой системы классификации гостиниц в мире</w:t>
      </w:r>
    </w:p>
    <w:p w14:paraId="63065724"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13.</w:t>
      </w:r>
      <w:r w:rsidRPr="00A22D3B">
        <w:rPr>
          <w:b w:val="0"/>
          <w:sz w:val="28"/>
          <w:szCs w:val="28"/>
        </w:rPr>
        <w:tab/>
        <w:t>Международные системы классификации гостиниц: сравнительная характеристика.</w:t>
      </w:r>
    </w:p>
    <w:p w14:paraId="0549E1B7"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14.</w:t>
      </w:r>
      <w:r w:rsidRPr="00A22D3B">
        <w:rPr>
          <w:b w:val="0"/>
          <w:sz w:val="28"/>
          <w:szCs w:val="28"/>
        </w:rPr>
        <w:tab/>
        <w:t>Национальные системы классификации (Франция, Великобритания, США, Швейцария)</w:t>
      </w:r>
    </w:p>
    <w:p w14:paraId="7E64D097"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15.</w:t>
      </w:r>
      <w:r w:rsidRPr="00A22D3B">
        <w:rPr>
          <w:b w:val="0"/>
          <w:sz w:val="28"/>
          <w:szCs w:val="28"/>
        </w:rPr>
        <w:tab/>
        <w:t>Российская система классификации гостиниц. Система классификации гостиниц и других средств размещения в РФ</w:t>
      </w:r>
    </w:p>
    <w:p w14:paraId="7CA32A03"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16.</w:t>
      </w:r>
      <w:r w:rsidRPr="00A22D3B">
        <w:rPr>
          <w:b w:val="0"/>
          <w:sz w:val="28"/>
          <w:szCs w:val="28"/>
        </w:rPr>
        <w:tab/>
        <w:t>Порядок и методика определения категории гостиницы по российской системе классификации</w:t>
      </w:r>
    </w:p>
    <w:p w14:paraId="1A8FAA5B"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17.</w:t>
      </w:r>
      <w:r w:rsidRPr="00A22D3B">
        <w:rPr>
          <w:b w:val="0"/>
          <w:sz w:val="28"/>
          <w:szCs w:val="28"/>
        </w:rPr>
        <w:tab/>
        <w:t xml:space="preserve">Требования к гостиничным предприятиям различных категорий. </w:t>
      </w:r>
    </w:p>
    <w:p w14:paraId="148722E1"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18.</w:t>
      </w:r>
      <w:r w:rsidRPr="00A22D3B">
        <w:rPr>
          <w:b w:val="0"/>
          <w:sz w:val="28"/>
          <w:szCs w:val="28"/>
        </w:rPr>
        <w:tab/>
        <w:t>Требования к средствам размещения, независимо от категории</w:t>
      </w:r>
    </w:p>
    <w:p w14:paraId="1F51BF99"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19.</w:t>
      </w:r>
      <w:r w:rsidRPr="00A22D3B">
        <w:rPr>
          <w:b w:val="0"/>
          <w:sz w:val="28"/>
          <w:szCs w:val="28"/>
        </w:rPr>
        <w:tab/>
        <w:t xml:space="preserve">Международные гостиничные объединения. Преимущества </w:t>
      </w:r>
      <w:proofErr w:type="spellStart"/>
      <w:proofErr w:type="gramStart"/>
      <w:r w:rsidRPr="00A22D3B">
        <w:rPr>
          <w:b w:val="0"/>
          <w:sz w:val="28"/>
          <w:szCs w:val="28"/>
        </w:rPr>
        <w:t>гости¬ничных</w:t>
      </w:r>
      <w:proofErr w:type="spellEnd"/>
      <w:proofErr w:type="gramEnd"/>
      <w:r w:rsidRPr="00A22D3B">
        <w:rPr>
          <w:b w:val="0"/>
          <w:sz w:val="28"/>
          <w:szCs w:val="28"/>
        </w:rPr>
        <w:t xml:space="preserve"> объединений. </w:t>
      </w:r>
    </w:p>
    <w:p w14:paraId="1E300A5B"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20.</w:t>
      </w:r>
      <w:r w:rsidRPr="00A22D3B">
        <w:rPr>
          <w:b w:val="0"/>
          <w:sz w:val="28"/>
          <w:szCs w:val="28"/>
        </w:rPr>
        <w:tab/>
        <w:t>Основные модели организации гостиничных объединений</w:t>
      </w:r>
    </w:p>
    <w:p w14:paraId="3409FA42"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21.</w:t>
      </w:r>
      <w:r w:rsidRPr="00A22D3B">
        <w:rPr>
          <w:b w:val="0"/>
          <w:sz w:val="28"/>
          <w:szCs w:val="28"/>
        </w:rPr>
        <w:tab/>
        <w:t xml:space="preserve">Общая характеристика гостиничных цепей Hilton, </w:t>
      </w:r>
      <w:proofErr w:type="spellStart"/>
      <w:r w:rsidRPr="00A22D3B">
        <w:rPr>
          <w:b w:val="0"/>
          <w:sz w:val="28"/>
          <w:szCs w:val="28"/>
        </w:rPr>
        <w:t>Mariott</w:t>
      </w:r>
      <w:proofErr w:type="spellEnd"/>
      <w:r w:rsidRPr="00A22D3B">
        <w:rPr>
          <w:b w:val="0"/>
          <w:sz w:val="28"/>
          <w:szCs w:val="28"/>
        </w:rPr>
        <w:t>, Accor и др. (2 на выбор)</w:t>
      </w:r>
    </w:p>
    <w:p w14:paraId="7DD28E77"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22.</w:t>
      </w:r>
      <w:r w:rsidRPr="00A22D3B">
        <w:rPr>
          <w:b w:val="0"/>
          <w:sz w:val="28"/>
          <w:szCs w:val="28"/>
        </w:rPr>
        <w:tab/>
        <w:t>Функциональная организация помещений гостиничных предприятий</w:t>
      </w:r>
    </w:p>
    <w:p w14:paraId="11B058EE"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23.</w:t>
      </w:r>
      <w:r w:rsidRPr="00A22D3B">
        <w:rPr>
          <w:b w:val="0"/>
          <w:sz w:val="28"/>
          <w:szCs w:val="28"/>
        </w:rPr>
        <w:tab/>
        <w:t>Требования, предъявляемые к общественным помещениям: холлы, вестибюль, коридоры</w:t>
      </w:r>
    </w:p>
    <w:p w14:paraId="355052F1"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24.</w:t>
      </w:r>
      <w:r w:rsidRPr="00A22D3B">
        <w:rPr>
          <w:b w:val="0"/>
          <w:sz w:val="28"/>
          <w:szCs w:val="28"/>
        </w:rPr>
        <w:tab/>
        <w:t>Номерной фонд, его роль в структуре гостиничного предложения. Классификация номерного фонда</w:t>
      </w:r>
    </w:p>
    <w:p w14:paraId="658AAF08"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25.</w:t>
      </w:r>
      <w:r w:rsidRPr="00A22D3B">
        <w:rPr>
          <w:b w:val="0"/>
          <w:sz w:val="28"/>
          <w:szCs w:val="28"/>
        </w:rPr>
        <w:tab/>
        <w:t>Требования, предъявляемые к жилым помещениям. Требования к номерам различных категорий.</w:t>
      </w:r>
    </w:p>
    <w:p w14:paraId="1469AAB0"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26.</w:t>
      </w:r>
      <w:r w:rsidRPr="00A22D3B">
        <w:rPr>
          <w:b w:val="0"/>
          <w:sz w:val="28"/>
          <w:szCs w:val="28"/>
        </w:rPr>
        <w:tab/>
        <w:t>Функциональное назначение и требования к административным, бытовым помещениям гостиничного предприятия. Функциональное назначение и требования к помещениям для деловой и оздоровительной активности в гостиничном предприятии.</w:t>
      </w:r>
    </w:p>
    <w:p w14:paraId="34C5E12E"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27.</w:t>
      </w:r>
      <w:r w:rsidRPr="00A22D3B">
        <w:rPr>
          <w:b w:val="0"/>
          <w:sz w:val="28"/>
          <w:szCs w:val="28"/>
        </w:rPr>
        <w:tab/>
        <w:t>Функциональное назначение и требования к предприятиям питания  в гостинице.</w:t>
      </w:r>
    </w:p>
    <w:p w14:paraId="265C60E1"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28.</w:t>
      </w:r>
      <w:r w:rsidRPr="00A22D3B">
        <w:rPr>
          <w:b w:val="0"/>
          <w:sz w:val="28"/>
          <w:szCs w:val="28"/>
        </w:rPr>
        <w:tab/>
        <w:t>Технологическая схема обслуживания в гостиничном предприятии</w:t>
      </w:r>
    </w:p>
    <w:p w14:paraId="40FD4FEF"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29.</w:t>
      </w:r>
      <w:r w:rsidRPr="00A22D3B">
        <w:rPr>
          <w:b w:val="0"/>
          <w:sz w:val="28"/>
          <w:szCs w:val="28"/>
        </w:rPr>
        <w:tab/>
        <w:t xml:space="preserve">Организация работы службы приема и размещения. </w:t>
      </w:r>
    </w:p>
    <w:p w14:paraId="50F06681"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30.</w:t>
      </w:r>
      <w:r w:rsidRPr="00A22D3B">
        <w:rPr>
          <w:b w:val="0"/>
          <w:sz w:val="28"/>
          <w:szCs w:val="28"/>
        </w:rPr>
        <w:tab/>
        <w:t>Типы и формы бронирования</w:t>
      </w:r>
    </w:p>
    <w:p w14:paraId="3199452C"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31.</w:t>
      </w:r>
      <w:r w:rsidRPr="00A22D3B">
        <w:rPr>
          <w:b w:val="0"/>
          <w:sz w:val="28"/>
          <w:szCs w:val="28"/>
        </w:rPr>
        <w:tab/>
        <w:t xml:space="preserve">Характеристика работы службы организации питания в гостинице. </w:t>
      </w:r>
    </w:p>
    <w:p w14:paraId="5FFF6872"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32.</w:t>
      </w:r>
      <w:r w:rsidRPr="00A22D3B">
        <w:rPr>
          <w:b w:val="0"/>
          <w:sz w:val="28"/>
          <w:szCs w:val="28"/>
        </w:rPr>
        <w:tab/>
        <w:t xml:space="preserve">Организация работы службы </w:t>
      </w:r>
      <w:proofErr w:type="spellStart"/>
      <w:r w:rsidRPr="00A22D3B">
        <w:rPr>
          <w:b w:val="0"/>
          <w:sz w:val="28"/>
          <w:szCs w:val="28"/>
        </w:rPr>
        <w:t>room-service</w:t>
      </w:r>
      <w:proofErr w:type="spellEnd"/>
      <w:r w:rsidRPr="00A22D3B">
        <w:rPr>
          <w:b w:val="0"/>
          <w:sz w:val="28"/>
          <w:szCs w:val="28"/>
        </w:rPr>
        <w:t xml:space="preserve">, работа с мини-барами </w:t>
      </w:r>
    </w:p>
    <w:p w14:paraId="6456D7D8"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33.</w:t>
      </w:r>
      <w:r w:rsidRPr="00A22D3B">
        <w:rPr>
          <w:b w:val="0"/>
          <w:sz w:val="28"/>
          <w:szCs w:val="28"/>
        </w:rPr>
        <w:tab/>
        <w:t>Организация работы административной и коммерческой службы гостиницы</w:t>
      </w:r>
    </w:p>
    <w:p w14:paraId="72A37207"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34.</w:t>
      </w:r>
      <w:r w:rsidRPr="00A22D3B">
        <w:rPr>
          <w:b w:val="0"/>
          <w:sz w:val="28"/>
          <w:szCs w:val="28"/>
        </w:rPr>
        <w:tab/>
        <w:t>Организация работы инженерно-технической службы гостиницы</w:t>
      </w:r>
    </w:p>
    <w:p w14:paraId="035A5A5A"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35.</w:t>
      </w:r>
      <w:r w:rsidRPr="00A22D3B">
        <w:rPr>
          <w:b w:val="0"/>
          <w:sz w:val="28"/>
          <w:szCs w:val="28"/>
        </w:rPr>
        <w:tab/>
        <w:t>Организационная структура гостиничного предприятия. Виды организационных структур, преимущества и недостатки</w:t>
      </w:r>
    </w:p>
    <w:p w14:paraId="3C48E013"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36.</w:t>
      </w:r>
      <w:r w:rsidRPr="00A22D3B">
        <w:rPr>
          <w:b w:val="0"/>
          <w:sz w:val="28"/>
          <w:szCs w:val="28"/>
        </w:rPr>
        <w:tab/>
        <w:t>Должностные характеристики для высшего управленческого звена гостиницы</w:t>
      </w:r>
    </w:p>
    <w:p w14:paraId="52C90747"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37.</w:t>
      </w:r>
      <w:r w:rsidRPr="00A22D3B">
        <w:rPr>
          <w:b w:val="0"/>
          <w:sz w:val="28"/>
          <w:szCs w:val="28"/>
        </w:rPr>
        <w:tab/>
        <w:t>Должностные характеристики персонала службы приема и размещения.</w:t>
      </w:r>
    </w:p>
    <w:p w14:paraId="0529087C"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38.</w:t>
      </w:r>
      <w:r w:rsidRPr="00A22D3B">
        <w:rPr>
          <w:b w:val="0"/>
          <w:sz w:val="28"/>
          <w:szCs w:val="28"/>
        </w:rPr>
        <w:tab/>
        <w:t xml:space="preserve">Должностные характеристики персонала хозяйственной службы  </w:t>
      </w:r>
    </w:p>
    <w:p w14:paraId="123740C9"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lastRenderedPageBreak/>
        <w:t>39.</w:t>
      </w:r>
      <w:r w:rsidRPr="00A22D3B">
        <w:rPr>
          <w:b w:val="0"/>
          <w:sz w:val="28"/>
          <w:szCs w:val="28"/>
        </w:rPr>
        <w:tab/>
        <w:t>Обеспечение безопасности гостиничного предприятия. Обеспечение контроля доступа в здание гостиницы</w:t>
      </w:r>
    </w:p>
    <w:p w14:paraId="6CBD1A49"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40.</w:t>
      </w:r>
      <w:r w:rsidRPr="00A22D3B">
        <w:rPr>
          <w:b w:val="0"/>
          <w:sz w:val="28"/>
          <w:szCs w:val="28"/>
        </w:rPr>
        <w:tab/>
        <w:t>Правила оказания гостиничных услуг. Обязанности исполнителя услуг (гостиницы) перед потребителем. Ответственность гостиничного предприятия за обеспечение безопасности жизни, здоровья и сохранности имущества клиентов.</w:t>
      </w:r>
    </w:p>
    <w:p w14:paraId="2DA6565C" w14:textId="77777777" w:rsidR="000C22B2" w:rsidRPr="00A22D3B" w:rsidRDefault="000C22B2" w:rsidP="00A22D3B">
      <w:pPr>
        <w:pStyle w:val="6"/>
        <w:spacing w:before="0" w:after="0" w:line="240" w:lineRule="auto"/>
        <w:jc w:val="both"/>
        <w:rPr>
          <w:b w:val="0"/>
          <w:sz w:val="28"/>
          <w:szCs w:val="28"/>
        </w:rPr>
      </w:pPr>
      <w:r w:rsidRPr="00A22D3B">
        <w:rPr>
          <w:b w:val="0"/>
          <w:sz w:val="28"/>
          <w:szCs w:val="28"/>
        </w:rPr>
        <w:t>41.</w:t>
      </w:r>
      <w:r w:rsidRPr="00A22D3B">
        <w:rPr>
          <w:b w:val="0"/>
          <w:sz w:val="28"/>
          <w:szCs w:val="28"/>
        </w:rPr>
        <w:tab/>
        <w:t>Проблемы качества гостиничных услуг. Способы повышения качества услуг.</w:t>
      </w:r>
    </w:p>
    <w:p w14:paraId="1DA03E29" w14:textId="62904DA0" w:rsidR="00342ADF" w:rsidRPr="00F92276" w:rsidRDefault="000C22B2" w:rsidP="00F92276">
      <w:pPr>
        <w:pStyle w:val="6"/>
        <w:spacing w:before="0" w:after="0" w:line="240" w:lineRule="auto"/>
        <w:jc w:val="both"/>
        <w:rPr>
          <w:b w:val="0"/>
          <w:sz w:val="28"/>
          <w:szCs w:val="28"/>
        </w:rPr>
      </w:pPr>
      <w:r w:rsidRPr="00A22D3B">
        <w:rPr>
          <w:b w:val="0"/>
          <w:sz w:val="28"/>
          <w:szCs w:val="28"/>
        </w:rPr>
        <w:t>42.</w:t>
      </w:r>
      <w:r w:rsidRPr="00A22D3B">
        <w:rPr>
          <w:b w:val="0"/>
          <w:sz w:val="28"/>
          <w:szCs w:val="28"/>
        </w:rPr>
        <w:tab/>
        <w:t>Общая характеристика гостиниц Ростова-на-Дону. Проблемы и перспективы рынка гостиничных услуг</w:t>
      </w:r>
      <w:r w:rsidR="00F92276">
        <w:rPr>
          <w:b w:val="0"/>
          <w:sz w:val="28"/>
          <w:szCs w:val="28"/>
        </w:rPr>
        <w:t>.</w:t>
      </w:r>
    </w:p>
    <w:p w14:paraId="7E326273" w14:textId="05BA9928" w:rsidR="000C22B2" w:rsidRPr="00674854" w:rsidRDefault="000C22B2" w:rsidP="00674854">
      <w:pPr>
        <w:pStyle w:val="1"/>
        <w:jc w:val="center"/>
        <w:rPr>
          <w:rFonts w:ascii="Times New Roman" w:hAnsi="Times New Roman" w:cs="Times New Roman"/>
          <w:b/>
          <w:bCs/>
          <w:color w:val="auto"/>
          <w:sz w:val="28"/>
          <w:szCs w:val="28"/>
        </w:rPr>
      </w:pPr>
      <w:bookmarkStart w:id="12" w:name="_Toc86215721"/>
      <w:r w:rsidRPr="00674854">
        <w:rPr>
          <w:rFonts w:ascii="Times New Roman" w:hAnsi="Times New Roman" w:cs="Times New Roman"/>
          <w:b/>
          <w:bCs/>
          <w:color w:val="auto"/>
          <w:sz w:val="28"/>
          <w:szCs w:val="28"/>
        </w:rPr>
        <w:t>Список используемых источников</w:t>
      </w:r>
      <w:bookmarkEnd w:id="12"/>
    </w:p>
    <w:p w14:paraId="4BEDE31A" w14:textId="295B1C68" w:rsidR="000C22B2" w:rsidRPr="00426498" w:rsidRDefault="000C22B2" w:rsidP="00F92276">
      <w:pPr>
        <w:spacing w:after="0" w:line="240" w:lineRule="auto"/>
        <w:rPr>
          <w:rFonts w:ascii="Times New Roman" w:hAnsi="Times New Roman" w:cs="Times New Roman"/>
          <w:b/>
          <w:bCs/>
          <w:sz w:val="28"/>
          <w:szCs w:val="28"/>
        </w:rPr>
      </w:pPr>
      <w:r w:rsidRPr="00426498">
        <w:rPr>
          <w:rFonts w:ascii="Times New Roman" w:hAnsi="Times New Roman" w:cs="Times New Roman"/>
          <w:b/>
          <w:bCs/>
          <w:sz w:val="28"/>
          <w:szCs w:val="28"/>
        </w:rPr>
        <w:t>Основная литература</w:t>
      </w:r>
    </w:p>
    <w:p w14:paraId="78063CAD" w14:textId="60EE4346" w:rsidR="00426498" w:rsidRDefault="00426498" w:rsidP="00F92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A22D3B">
        <w:rPr>
          <w:rFonts w:ascii="Times New Roman" w:hAnsi="Times New Roman" w:cs="Times New Roman"/>
          <w:sz w:val="28"/>
          <w:szCs w:val="28"/>
        </w:rPr>
        <w:tab/>
        <w:t>Экономика гостиничного предприятия</w:t>
      </w:r>
      <w:r w:rsidRPr="00A22D3B">
        <w:rPr>
          <w:rFonts w:ascii="Times New Roman" w:hAnsi="Times New Roman" w:cs="Times New Roman"/>
          <w:sz w:val="28"/>
          <w:szCs w:val="28"/>
        </w:rPr>
        <w:tab/>
        <w:t>Иванилова, С.В.</w:t>
      </w:r>
      <w:r w:rsidRPr="00A22D3B">
        <w:rPr>
          <w:rFonts w:ascii="Times New Roman" w:hAnsi="Times New Roman" w:cs="Times New Roman"/>
          <w:sz w:val="28"/>
          <w:szCs w:val="28"/>
        </w:rPr>
        <w:tab/>
        <w:t>Москва: Дашков и К, Ай Пи Эр Медиа</w:t>
      </w:r>
      <w:r w:rsidRPr="00A22D3B">
        <w:rPr>
          <w:rFonts w:ascii="Times New Roman" w:hAnsi="Times New Roman" w:cs="Times New Roman"/>
          <w:sz w:val="28"/>
          <w:szCs w:val="28"/>
        </w:rPr>
        <w:tab/>
        <w:t>2014</w:t>
      </w:r>
      <w:r>
        <w:rPr>
          <w:rFonts w:ascii="Times New Roman" w:hAnsi="Times New Roman" w:cs="Times New Roman"/>
          <w:sz w:val="28"/>
          <w:szCs w:val="28"/>
        </w:rPr>
        <w:t xml:space="preserve"> </w:t>
      </w:r>
      <w:hyperlink r:id="rId10" w:history="1">
        <w:r w:rsidRPr="00845966">
          <w:rPr>
            <w:rStyle w:val="a4"/>
            <w:rFonts w:ascii="Times New Roman" w:hAnsi="Times New Roman" w:cs="Times New Roman"/>
            <w:sz w:val="28"/>
            <w:szCs w:val="28"/>
          </w:rPr>
          <w:t>http://www.iprbookshop.ru/15710.html</w:t>
        </w:r>
      </w:hyperlink>
      <w:r>
        <w:rPr>
          <w:rFonts w:ascii="Times New Roman" w:hAnsi="Times New Roman" w:cs="Times New Roman"/>
          <w:sz w:val="28"/>
          <w:szCs w:val="28"/>
        </w:rPr>
        <w:t xml:space="preserve">  </w:t>
      </w:r>
    </w:p>
    <w:p w14:paraId="2F97CEF0" w14:textId="437CB5CF" w:rsidR="00426498" w:rsidRDefault="00426498" w:rsidP="00F92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A22D3B">
        <w:rPr>
          <w:rFonts w:ascii="Times New Roman" w:hAnsi="Times New Roman" w:cs="Times New Roman"/>
          <w:sz w:val="28"/>
          <w:szCs w:val="28"/>
        </w:rPr>
        <w:t>Технологии гостиничной деятельности</w:t>
      </w:r>
      <w:r w:rsidRPr="00A22D3B">
        <w:rPr>
          <w:rFonts w:ascii="Times New Roman" w:hAnsi="Times New Roman" w:cs="Times New Roman"/>
          <w:sz w:val="28"/>
          <w:szCs w:val="28"/>
        </w:rPr>
        <w:tab/>
        <w:t>Руденко, Л.Л., Овчаренко, Н.П.</w:t>
      </w:r>
      <w:r w:rsidRPr="00A22D3B">
        <w:rPr>
          <w:rFonts w:ascii="Times New Roman" w:hAnsi="Times New Roman" w:cs="Times New Roman"/>
          <w:sz w:val="28"/>
          <w:szCs w:val="28"/>
        </w:rPr>
        <w:tab/>
        <w:t>Москва: Дашков и К, Ай Пи Эр Медиа</w:t>
      </w:r>
      <w:r w:rsidRPr="00A22D3B">
        <w:rPr>
          <w:rFonts w:ascii="Times New Roman" w:hAnsi="Times New Roman" w:cs="Times New Roman"/>
          <w:sz w:val="28"/>
          <w:szCs w:val="28"/>
        </w:rPr>
        <w:tab/>
        <w:t>201</w:t>
      </w:r>
      <w:r>
        <w:rPr>
          <w:rFonts w:ascii="Times New Roman" w:hAnsi="Times New Roman" w:cs="Times New Roman"/>
          <w:sz w:val="28"/>
          <w:szCs w:val="28"/>
        </w:rPr>
        <w:t xml:space="preserve">7 </w:t>
      </w:r>
      <w:hyperlink r:id="rId11" w:history="1">
        <w:r w:rsidRPr="00845966">
          <w:rPr>
            <w:rStyle w:val="a4"/>
            <w:rFonts w:ascii="Times New Roman" w:hAnsi="Times New Roman" w:cs="Times New Roman"/>
            <w:sz w:val="28"/>
            <w:szCs w:val="28"/>
          </w:rPr>
          <w:t>http://www.iprbookshop.ru/57230.html</w:t>
        </w:r>
      </w:hyperlink>
      <w:r>
        <w:rPr>
          <w:rFonts w:ascii="Times New Roman" w:hAnsi="Times New Roman" w:cs="Times New Roman"/>
          <w:sz w:val="28"/>
          <w:szCs w:val="28"/>
        </w:rPr>
        <w:t xml:space="preserve">  </w:t>
      </w:r>
    </w:p>
    <w:p w14:paraId="22579E8B" w14:textId="0C9ED04E" w:rsidR="00426498" w:rsidRDefault="00426498" w:rsidP="00F92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A22D3B">
        <w:rPr>
          <w:rFonts w:ascii="Times New Roman" w:hAnsi="Times New Roman" w:cs="Times New Roman"/>
          <w:sz w:val="28"/>
          <w:szCs w:val="28"/>
        </w:rPr>
        <w:t>Организация туристской индустрии</w:t>
      </w:r>
      <w:r w:rsidRPr="00A22D3B">
        <w:rPr>
          <w:rFonts w:ascii="Times New Roman" w:hAnsi="Times New Roman" w:cs="Times New Roman"/>
          <w:sz w:val="28"/>
          <w:szCs w:val="28"/>
        </w:rPr>
        <w:tab/>
        <w:t>Феденева Ирина Николаевна, Нехорошков Владимир Петрович</w:t>
      </w:r>
      <w:r w:rsidRPr="00A22D3B">
        <w:rPr>
          <w:rFonts w:ascii="Times New Roman" w:hAnsi="Times New Roman" w:cs="Times New Roman"/>
          <w:sz w:val="28"/>
          <w:szCs w:val="28"/>
        </w:rPr>
        <w:tab/>
        <w:t xml:space="preserve">Москва: Издательство </w:t>
      </w:r>
      <w:proofErr w:type="spellStart"/>
      <w:r w:rsidRPr="00A22D3B">
        <w:rPr>
          <w:rFonts w:ascii="Times New Roman" w:hAnsi="Times New Roman" w:cs="Times New Roman"/>
          <w:sz w:val="28"/>
          <w:szCs w:val="28"/>
        </w:rPr>
        <w:t>Юрайт</w:t>
      </w:r>
      <w:proofErr w:type="spellEnd"/>
      <w:r w:rsidRPr="00A22D3B">
        <w:rPr>
          <w:rFonts w:ascii="Times New Roman" w:hAnsi="Times New Roman" w:cs="Times New Roman"/>
          <w:sz w:val="28"/>
          <w:szCs w:val="28"/>
        </w:rPr>
        <w:tab/>
        <w:t>2020</w:t>
      </w:r>
      <w:r>
        <w:rPr>
          <w:rFonts w:ascii="Times New Roman" w:hAnsi="Times New Roman" w:cs="Times New Roman"/>
          <w:sz w:val="28"/>
          <w:szCs w:val="28"/>
        </w:rPr>
        <w:t xml:space="preserve"> </w:t>
      </w:r>
      <w:hyperlink r:id="rId12" w:history="1">
        <w:r w:rsidRPr="00845966">
          <w:rPr>
            <w:rStyle w:val="a4"/>
            <w:rFonts w:ascii="Times New Roman" w:hAnsi="Times New Roman" w:cs="Times New Roman"/>
            <w:sz w:val="28"/>
            <w:szCs w:val="28"/>
          </w:rPr>
          <w:t>https://www.biblio-online.ru/bcode/455119</w:t>
        </w:r>
      </w:hyperlink>
      <w:r>
        <w:rPr>
          <w:rFonts w:ascii="Times New Roman" w:hAnsi="Times New Roman" w:cs="Times New Roman"/>
          <w:sz w:val="28"/>
          <w:szCs w:val="28"/>
        </w:rPr>
        <w:t xml:space="preserve">  </w:t>
      </w:r>
    </w:p>
    <w:p w14:paraId="43A9F815" w14:textId="2838CC9F" w:rsidR="00426498" w:rsidRDefault="00426498" w:rsidP="00F92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A22D3B">
        <w:rPr>
          <w:rFonts w:ascii="Times New Roman" w:hAnsi="Times New Roman" w:cs="Times New Roman"/>
          <w:sz w:val="28"/>
          <w:szCs w:val="28"/>
        </w:rPr>
        <w:t>Основы гостиничного дела</w:t>
      </w:r>
      <w:r w:rsidRPr="00A22D3B">
        <w:rPr>
          <w:rFonts w:ascii="Times New Roman" w:hAnsi="Times New Roman" w:cs="Times New Roman"/>
          <w:sz w:val="28"/>
          <w:szCs w:val="28"/>
        </w:rPr>
        <w:tab/>
        <w:t>Захарова, Н.А.</w:t>
      </w:r>
      <w:r w:rsidRPr="00A22D3B">
        <w:rPr>
          <w:rFonts w:ascii="Times New Roman" w:hAnsi="Times New Roman" w:cs="Times New Roman"/>
          <w:sz w:val="28"/>
          <w:szCs w:val="28"/>
        </w:rPr>
        <w:tab/>
        <w:t>Москва: Ай Пи Ар Медиа</w:t>
      </w:r>
      <w:r>
        <w:rPr>
          <w:rFonts w:ascii="Times New Roman" w:hAnsi="Times New Roman" w:cs="Times New Roman"/>
          <w:sz w:val="28"/>
          <w:szCs w:val="28"/>
        </w:rPr>
        <w:t xml:space="preserve"> </w:t>
      </w:r>
      <w:r w:rsidRPr="00A22D3B">
        <w:rPr>
          <w:rFonts w:ascii="Times New Roman" w:hAnsi="Times New Roman" w:cs="Times New Roman"/>
          <w:sz w:val="28"/>
          <w:szCs w:val="28"/>
        </w:rPr>
        <w:t>2020</w:t>
      </w:r>
      <w:r>
        <w:rPr>
          <w:rFonts w:ascii="Times New Roman" w:hAnsi="Times New Roman" w:cs="Times New Roman"/>
          <w:sz w:val="28"/>
          <w:szCs w:val="28"/>
        </w:rPr>
        <w:t xml:space="preserve"> </w:t>
      </w:r>
      <w:hyperlink r:id="rId13" w:history="1">
        <w:r w:rsidRPr="00845966">
          <w:rPr>
            <w:rStyle w:val="a4"/>
            <w:rFonts w:ascii="Times New Roman" w:hAnsi="Times New Roman" w:cs="Times New Roman"/>
            <w:sz w:val="28"/>
            <w:szCs w:val="28"/>
          </w:rPr>
          <w:t>http://www.iprbookshop.ru/93543.html</w:t>
        </w:r>
      </w:hyperlink>
      <w:r>
        <w:rPr>
          <w:rFonts w:ascii="Times New Roman" w:hAnsi="Times New Roman" w:cs="Times New Roman"/>
          <w:sz w:val="28"/>
          <w:szCs w:val="28"/>
        </w:rPr>
        <w:t xml:space="preserve">  </w:t>
      </w:r>
    </w:p>
    <w:p w14:paraId="260EAF61" w14:textId="0A5207A1" w:rsidR="00426498" w:rsidRPr="00674854" w:rsidRDefault="00426498" w:rsidP="00F92276">
      <w:pPr>
        <w:spacing w:after="0" w:line="240" w:lineRule="auto"/>
        <w:jc w:val="both"/>
        <w:rPr>
          <w:rFonts w:ascii="Times New Roman" w:hAnsi="Times New Roman" w:cs="Times New Roman"/>
          <w:b/>
          <w:bCs/>
          <w:sz w:val="28"/>
          <w:szCs w:val="28"/>
        </w:rPr>
      </w:pPr>
      <w:r w:rsidRPr="00674854">
        <w:rPr>
          <w:rFonts w:ascii="Times New Roman" w:hAnsi="Times New Roman" w:cs="Times New Roman"/>
          <w:b/>
          <w:bCs/>
          <w:sz w:val="28"/>
          <w:szCs w:val="28"/>
        </w:rPr>
        <w:t>Дополнительная литература</w:t>
      </w:r>
    </w:p>
    <w:p w14:paraId="07FB69FB" w14:textId="7283058A" w:rsidR="00674854" w:rsidRDefault="00674854" w:rsidP="00F92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A22D3B">
        <w:rPr>
          <w:rFonts w:ascii="Times New Roman" w:hAnsi="Times New Roman" w:cs="Times New Roman"/>
          <w:sz w:val="28"/>
          <w:szCs w:val="28"/>
        </w:rPr>
        <w:t>Управление гостеприимством. Вводный курс</w:t>
      </w:r>
      <w:r w:rsidRPr="00A22D3B">
        <w:rPr>
          <w:rFonts w:ascii="Times New Roman" w:hAnsi="Times New Roman" w:cs="Times New Roman"/>
          <w:sz w:val="28"/>
          <w:szCs w:val="28"/>
        </w:rPr>
        <w:tab/>
        <w:t>Джон, Р.</w:t>
      </w:r>
      <w:r w:rsidRPr="00A22D3B">
        <w:rPr>
          <w:rFonts w:ascii="Times New Roman" w:hAnsi="Times New Roman" w:cs="Times New Roman"/>
          <w:sz w:val="28"/>
          <w:szCs w:val="28"/>
        </w:rPr>
        <w:tab/>
        <w:t>Москва: ЮНИТИ-ДАНА</w:t>
      </w:r>
      <w:r w:rsidRPr="00A22D3B">
        <w:rPr>
          <w:rFonts w:ascii="Times New Roman" w:hAnsi="Times New Roman" w:cs="Times New Roman"/>
          <w:sz w:val="28"/>
          <w:szCs w:val="28"/>
        </w:rPr>
        <w:tab/>
        <w:t>2015</w:t>
      </w:r>
      <w:r w:rsidRPr="00A22D3B">
        <w:rPr>
          <w:rFonts w:ascii="Times New Roman" w:hAnsi="Times New Roman" w:cs="Times New Roman"/>
          <w:sz w:val="28"/>
          <w:szCs w:val="28"/>
        </w:rPr>
        <w:tab/>
      </w:r>
      <w:hyperlink r:id="rId14" w:history="1">
        <w:r w:rsidRPr="00845966">
          <w:rPr>
            <w:rStyle w:val="a4"/>
            <w:rFonts w:ascii="Times New Roman" w:hAnsi="Times New Roman" w:cs="Times New Roman"/>
            <w:sz w:val="28"/>
            <w:szCs w:val="28"/>
          </w:rPr>
          <w:t>http://www.iprbookshop.ru/52581.html</w:t>
        </w:r>
      </w:hyperlink>
      <w:r>
        <w:rPr>
          <w:rFonts w:ascii="Times New Roman" w:hAnsi="Times New Roman" w:cs="Times New Roman"/>
          <w:sz w:val="28"/>
          <w:szCs w:val="28"/>
        </w:rPr>
        <w:t xml:space="preserve">  </w:t>
      </w:r>
    </w:p>
    <w:p w14:paraId="27787BBE" w14:textId="0328B006" w:rsidR="00674854" w:rsidRDefault="00674854" w:rsidP="00F92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A22D3B">
        <w:rPr>
          <w:rFonts w:ascii="Times New Roman" w:hAnsi="Times New Roman" w:cs="Times New Roman"/>
          <w:sz w:val="28"/>
          <w:szCs w:val="28"/>
        </w:rPr>
        <w:t>Гостиничное дело</w:t>
      </w:r>
      <w:r w:rsidRPr="00A22D3B">
        <w:rPr>
          <w:rFonts w:ascii="Times New Roman" w:hAnsi="Times New Roman" w:cs="Times New Roman"/>
          <w:sz w:val="28"/>
          <w:szCs w:val="28"/>
        </w:rPr>
        <w:tab/>
      </w:r>
      <w:proofErr w:type="spellStart"/>
      <w:r w:rsidRPr="00A22D3B">
        <w:rPr>
          <w:rFonts w:ascii="Times New Roman" w:hAnsi="Times New Roman" w:cs="Times New Roman"/>
          <w:sz w:val="28"/>
          <w:szCs w:val="28"/>
        </w:rPr>
        <w:t>Шамраева</w:t>
      </w:r>
      <w:proofErr w:type="spellEnd"/>
      <w:r w:rsidRPr="00A22D3B">
        <w:rPr>
          <w:rFonts w:ascii="Times New Roman" w:hAnsi="Times New Roman" w:cs="Times New Roman"/>
          <w:sz w:val="28"/>
          <w:szCs w:val="28"/>
        </w:rPr>
        <w:t>, О.Г.</w:t>
      </w:r>
      <w:r w:rsidRPr="00A22D3B">
        <w:rPr>
          <w:rFonts w:ascii="Times New Roman" w:hAnsi="Times New Roman" w:cs="Times New Roman"/>
          <w:sz w:val="28"/>
          <w:szCs w:val="28"/>
        </w:rPr>
        <w:tab/>
        <w:t>Новосибирск: Новосибирский государственный университет экономики и управления «НИНХ»</w:t>
      </w:r>
      <w:r w:rsidRPr="00A22D3B">
        <w:rPr>
          <w:rFonts w:ascii="Times New Roman" w:hAnsi="Times New Roman" w:cs="Times New Roman"/>
          <w:sz w:val="28"/>
          <w:szCs w:val="28"/>
        </w:rPr>
        <w:tab/>
        <w:t>2016</w:t>
      </w:r>
      <w:r>
        <w:rPr>
          <w:rFonts w:ascii="Times New Roman" w:hAnsi="Times New Roman" w:cs="Times New Roman"/>
          <w:sz w:val="28"/>
          <w:szCs w:val="28"/>
        </w:rPr>
        <w:t xml:space="preserve"> </w:t>
      </w:r>
      <w:hyperlink r:id="rId15" w:history="1">
        <w:r w:rsidRPr="00845966">
          <w:rPr>
            <w:rStyle w:val="a4"/>
            <w:rFonts w:ascii="Times New Roman" w:hAnsi="Times New Roman" w:cs="Times New Roman"/>
            <w:sz w:val="28"/>
            <w:szCs w:val="28"/>
          </w:rPr>
          <w:t>http://www.iprbookshop.ru/80544.html</w:t>
        </w:r>
      </w:hyperlink>
      <w:r>
        <w:rPr>
          <w:rFonts w:ascii="Times New Roman" w:hAnsi="Times New Roman" w:cs="Times New Roman"/>
          <w:sz w:val="28"/>
          <w:szCs w:val="28"/>
        </w:rPr>
        <w:t xml:space="preserve">  </w:t>
      </w:r>
    </w:p>
    <w:p w14:paraId="4AF57BB8" w14:textId="27731978" w:rsidR="00674854" w:rsidRDefault="00674854" w:rsidP="00F92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sidRPr="00A22D3B">
        <w:rPr>
          <w:rFonts w:ascii="Times New Roman" w:hAnsi="Times New Roman" w:cs="Times New Roman"/>
          <w:sz w:val="28"/>
          <w:szCs w:val="28"/>
        </w:rPr>
        <w:t>Tourisme</w:t>
      </w:r>
      <w:proofErr w:type="spellEnd"/>
      <w:r w:rsidRPr="00A22D3B">
        <w:rPr>
          <w:rFonts w:ascii="Times New Roman" w:hAnsi="Times New Roman" w:cs="Times New Roman"/>
          <w:sz w:val="28"/>
          <w:szCs w:val="28"/>
        </w:rPr>
        <w:t xml:space="preserve"> &amp; </w:t>
      </w:r>
      <w:proofErr w:type="spellStart"/>
      <w:r w:rsidRPr="00A22D3B">
        <w:rPr>
          <w:rFonts w:ascii="Times New Roman" w:hAnsi="Times New Roman" w:cs="Times New Roman"/>
          <w:sz w:val="28"/>
          <w:szCs w:val="28"/>
        </w:rPr>
        <w:t>hotellerie</w:t>
      </w:r>
      <w:proofErr w:type="spellEnd"/>
      <w:r w:rsidRPr="00A22D3B">
        <w:rPr>
          <w:rFonts w:ascii="Times New Roman" w:hAnsi="Times New Roman" w:cs="Times New Roman"/>
          <w:sz w:val="28"/>
          <w:szCs w:val="28"/>
        </w:rPr>
        <w:t xml:space="preserve"> — Туризм и гостиничное дело</w:t>
      </w:r>
      <w:r w:rsidRPr="00A22D3B">
        <w:rPr>
          <w:rFonts w:ascii="Times New Roman" w:hAnsi="Times New Roman" w:cs="Times New Roman"/>
          <w:sz w:val="28"/>
          <w:szCs w:val="28"/>
        </w:rPr>
        <w:tab/>
        <w:t xml:space="preserve">Аксянова, З.И., </w:t>
      </w:r>
      <w:proofErr w:type="spellStart"/>
      <w:r w:rsidRPr="00A22D3B">
        <w:rPr>
          <w:rFonts w:ascii="Times New Roman" w:hAnsi="Times New Roman" w:cs="Times New Roman"/>
          <w:sz w:val="28"/>
          <w:szCs w:val="28"/>
        </w:rPr>
        <w:t>Островая</w:t>
      </w:r>
      <w:proofErr w:type="spellEnd"/>
      <w:r w:rsidRPr="00A22D3B">
        <w:rPr>
          <w:rFonts w:ascii="Times New Roman" w:hAnsi="Times New Roman" w:cs="Times New Roman"/>
          <w:sz w:val="28"/>
          <w:szCs w:val="28"/>
        </w:rPr>
        <w:t>, Ю.С.</w:t>
      </w:r>
      <w:r w:rsidRPr="00A22D3B">
        <w:rPr>
          <w:rFonts w:ascii="Times New Roman" w:hAnsi="Times New Roman" w:cs="Times New Roman"/>
          <w:sz w:val="28"/>
          <w:szCs w:val="28"/>
        </w:rPr>
        <w:tab/>
        <w:t>Новосибирск: Новосибирский государственный</w:t>
      </w:r>
      <w:r>
        <w:rPr>
          <w:rFonts w:ascii="Times New Roman" w:hAnsi="Times New Roman" w:cs="Times New Roman"/>
          <w:sz w:val="28"/>
          <w:szCs w:val="28"/>
        </w:rPr>
        <w:t xml:space="preserve"> </w:t>
      </w:r>
      <w:r w:rsidRPr="00A22D3B">
        <w:rPr>
          <w:rFonts w:ascii="Times New Roman" w:hAnsi="Times New Roman" w:cs="Times New Roman"/>
          <w:sz w:val="28"/>
          <w:szCs w:val="28"/>
        </w:rPr>
        <w:t>университет экономики и управления «НИНХ»</w:t>
      </w:r>
      <w:r w:rsidRPr="00A22D3B">
        <w:rPr>
          <w:rFonts w:ascii="Times New Roman" w:hAnsi="Times New Roman" w:cs="Times New Roman"/>
          <w:sz w:val="28"/>
          <w:szCs w:val="28"/>
        </w:rPr>
        <w:tab/>
        <w:t>2016</w:t>
      </w:r>
      <w:r>
        <w:rPr>
          <w:rFonts w:ascii="Times New Roman" w:hAnsi="Times New Roman" w:cs="Times New Roman"/>
          <w:sz w:val="28"/>
          <w:szCs w:val="28"/>
        </w:rPr>
        <w:t xml:space="preserve"> </w:t>
      </w:r>
      <w:hyperlink r:id="rId16" w:history="1">
        <w:r w:rsidRPr="00845966">
          <w:rPr>
            <w:rStyle w:val="a4"/>
            <w:rFonts w:ascii="Times New Roman" w:hAnsi="Times New Roman" w:cs="Times New Roman"/>
            <w:sz w:val="28"/>
            <w:szCs w:val="28"/>
          </w:rPr>
          <w:t>http://www.iprbookshop.ru/87092.html</w:t>
        </w:r>
      </w:hyperlink>
      <w:r>
        <w:rPr>
          <w:rFonts w:ascii="Times New Roman" w:hAnsi="Times New Roman" w:cs="Times New Roman"/>
          <w:sz w:val="28"/>
          <w:szCs w:val="28"/>
        </w:rPr>
        <w:t xml:space="preserve">  </w:t>
      </w:r>
      <w:r w:rsidRPr="00A22D3B">
        <w:rPr>
          <w:rFonts w:ascii="Times New Roman" w:hAnsi="Times New Roman" w:cs="Times New Roman"/>
          <w:sz w:val="28"/>
          <w:szCs w:val="28"/>
        </w:rPr>
        <w:tab/>
      </w:r>
    </w:p>
    <w:p w14:paraId="761FBC20" w14:textId="10D7C4B9" w:rsidR="00674854" w:rsidRPr="00674854" w:rsidRDefault="00674854" w:rsidP="00F92276">
      <w:pPr>
        <w:spacing w:after="0" w:line="240" w:lineRule="auto"/>
        <w:jc w:val="both"/>
        <w:rPr>
          <w:rFonts w:ascii="Times New Roman" w:hAnsi="Times New Roman" w:cs="Times New Roman"/>
          <w:b/>
          <w:bCs/>
          <w:sz w:val="28"/>
          <w:szCs w:val="28"/>
        </w:rPr>
      </w:pPr>
      <w:r w:rsidRPr="00674854">
        <w:rPr>
          <w:rFonts w:ascii="Times New Roman" w:hAnsi="Times New Roman" w:cs="Times New Roman"/>
          <w:b/>
          <w:bCs/>
          <w:sz w:val="28"/>
          <w:szCs w:val="28"/>
        </w:rPr>
        <w:t>Методические указания</w:t>
      </w:r>
    </w:p>
    <w:p w14:paraId="68660C1B" w14:textId="77777777" w:rsidR="00674854" w:rsidRDefault="00674854" w:rsidP="00F92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0C22B2" w:rsidRPr="00A22D3B">
        <w:rPr>
          <w:rFonts w:ascii="Times New Roman" w:hAnsi="Times New Roman" w:cs="Times New Roman"/>
          <w:sz w:val="28"/>
          <w:szCs w:val="28"/>
        </w:rPr>
        <w:t>Научно-исследовательская деятельность студентов в гуманитарном пространстве инновационного университета</w:t>
      </w:r>
      <w:r w:rsidR="000C22B2" w:rsidRPr="00A22D3B">
        <w:rPr>
          <w:rFonts w:ascii="Times New Roman" w:hAnsi="Times New Roman" w:cs="Times New Roman"/>
          <w:sz w:val="28"/>
          <w:szCs w:val="28"/>
        </w:rPr>
        <w:tab/>
        <w:t>Фирсова, С.П.</w:t>
      </w:r>
      <w:r w:rsidR="000C22B2" w:rsidRPr="00A22D3B">
        <w:rPr>
          <w:rFonts w:ascii="Times New Roman" w:hAnsi="Times New Roman" w:cs="Times New Roman"/>
          <w:sz w:val="28"/>
          <w:szCs w:val="28"/>
        </w:rPr>
        <w:tab/>
        <w:t>Йошкар-Ола: ПГТУ</w:t>
      </w:r>
      <w:r w:rsidR="000C22B2" w:rsidRPr="00A22D3B">
        <w:rPr>
          <w:rFonts w:ascii="Times New Roman" w:hAnsi="Times New Roman" w:cs="Times New Roman"/>
          <w:sz w:val="28"/>
          <w:szCs w:val="28"/>
        </w:rPr>
        <w:tab/>
        <w:t>2017</w:t>
      </w:r>
      <w:r w:rsidR="000C22B2" w:rsidRPr="00A22D3B">
        <w:rPr>
          <w:rFonts w:ascii="Times New Roman" w:hAnsi="Times New Roman" w:cs="Times New Roman"/>
          <w:sz w:val="28"/>
          <w:szCs w:val="28"/>
        </w:rPr>
        <w:tab/>
      </w:r>
      <w:hyperlink r:id="rId17" w:history="1">
        <w:r w:rsidRPr="00845966">
          <w:rPr>
            <w:rStyle w:val="a4"/>
            <w:rFonts w:ascii="Times New Roman" w:hAnsi="Times New Roman" w:cs="Times New Roman"/>
            <w:sz w:val="28"/>
            <w:szCs w:val="28"/>
          </w:rPr>
          <w:t>http://biblioclub.ru/index.php?page=book&amp;id=461568</w:t>
        </w:r>
      </w:hyperlink>
      <w:r>
        <w:rPr>
          <w:rFonts w:ascii="Times New Roman" w:hAnsi="Times New Roman" w:cs="Times New Roman"/>
          <w:sz w:val="28"/>
          <w:szCs w:val="28"/>
        </w:rPr>
        <w:t xml:space="preserve">  </w:t>
      </w:r>
    </w:p>
    <w:p w14:paraId="1E92C6A8" w14:textId="77777777" w:rsidR="00674854" w:rsidRPr="00674854" w:rsidRDefault="00674854" w:rsidP="00F92276">
      <w:pPr>
        <w:spacing w:after="0" w:line="240" w:lineRule="auto"/>
        <w:jc w:val="both"/>
        <w:rPr>
          <w:rFonts w:ascii="Times New Roman" w:hAnsi="Times New Roman" w:cs="Times New Roman"/>
          <w:b/>
          <w:bCs/>
          <w:sz w:val="28"/>
          <w:szCs w:val="28"/>
        </w:rPr>
      </w:pPr>
      <w:r w:rsidRPr="00674854">
        <w:rPr>
          <w:rFonts w:ascii="Times New Roman" w:hAnsi="Times New Roman" w:cs="Times New Roman"/>
          <w:b/>
          <w:bCs/>
          <w:sz w:val="28"/>
          <w:szCs w:val="28"/>
        </w:rPr>
        <w:t>Электронные ресурсы</w:t>
      </w:r>
    </w:p>
    <w:p w14:paraId="52B27199" w14:textId="04F9DAFF" w:rsidR="00674854" w:rsidRPr="00674854" w:rsidRDefault="00674854" w:rsidP="00F92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674854">
        <w:rPr>
          <w:rFonts w:ascii="Times New Roman" w:hAnsi="Times New Roman" w:cs="Times New Roman"/>
          <w:sz w:val="28"/>
          <w:szCs w:val="28"/>
        </w:rPr>
        <w:t>Информационный портал индустрии гостеприимства и питания</w:t>
      </w:r>
      <w:r>
        <w:rPr>
          <w:rFonts w:ascii="Times New Roman" w:hAnsi="Times New Roman" w:cs="Times New Roman"/>
          <w:sz w:val="28"/>
          <w:szCs w:val="28"/>
        </w:rPr>
        <w:t xml:space="preserve"> </w:t>
      </w:r>
      <w:hyperlink r:id="rId18" w:history="1">
        <w:r w:rsidRPr="00845966">
          <w:rPr>
            <w:rStyle w:val="a4"/>
            <w:rFonts w:ascii="Times New Roman" w:hAnsi="Times New Roman" w:cs="Times New Roman"/>
            <w:sz w:val="28"/>
            <w:szCs w:val="28"/>
          </w:rPr>
          <w:t>http://www.horeca.ru/</w:t>
        </w:r>
      </w:hyperlink>
      <w:r>
        <w:rPr>
          <w:rFonts w:ascii="Times New Roman" w:hAnsi="Times New Roman" w:cs="Times New Roman"/>
          <w:sz w:val="28"/>
          <w:szCs w:val="28"/>
        </w:rPr>
        <w:t xml:space="preserve"> </w:t>
      </w:r>
      <w:r w:rsidRPr="00674854">
        <w:rPr>
          <w:rFonts w:ascii="Times New Roman" w:hAnsi="Times New Roman" w:cs="Times New Roman"/>
          <w:sz w:val="28"/>
          <w:szCs w:val="28"/>
        </w:rPr>
        <w:tab/>
      </w:r>
    </w:p>
    <w:p w14:paraId="41F73BDB" w14:textId="4ACD04E0" w:rsidR="00674854" w:rsidRPr="00674854" w:rsidRDefault="00674854" w:rsidP="00F92276">
      <w:pPr>
        <w:spacing w:after="0" w:line="240" w:lineRule="auto"/>
        <w:jc w:val="both"/>
        <w:rPr>
          <w:rFonts w:ascii="Times New Roman" w:hAnsi="Times New Roman" w:cs="Times New Roman"/>
          <w:sz w:val="28"/>
          <w:szCs w:val="28"/>
        </w:rPr>
      </w:pPr>
      <w:r w:rsidRPr="00674854">
        <w:rPr>
          <w:rFonts w:ascii="Times New Roman" w:hAnsi="Times New Roman" w:cs="Times New Roman"/>
          <w:sz w:val="28"/>
          <w:szCs w:val="28"/>
        </w:rPr>
        <w:t>2</w:t>
      </w:r>
      <w:r>
        <w:rPr>
          <w:rFonts w:ascii="Times New Roman" w:hAnsi="Times New Roman" w:cs="Times New Roman"/>
          <w:sz w:val="28"/>
          <w:szCs w:val="28"/>
        </w:rPr>
        <w:t xml:space="preserve">. </w:t>
      </w:r>
      <w:r w:rsidRPr="00674854">
        <w:rPr>
          <w:rFonts w:ascii="Times New Roman" w:hAnsi="Times New Roman" w:cs="Times New Roman"/>
          <w:sz w:val="28"/>
          <w:szCs w:val="28"/>
        </w:rPr>
        <w:t>Портал «Про гостиничный бизнес»</w:t>
      </w:r>
      <w:r w:rsidRPr="00674854">
        <w:rPr>
          <w:rFonts w:ascii="Times New Roman" w:hAnsi="Times New Roman" w:cs="Times New Roman"/>
          <w:sz w:val="28"/>
          <w:szCs w:val="28"/>
        </w:rPr>
        <w:tab/>
      </w:r>
      <w:hyperlink r:id="rId19" w:history="1">
        <w:r w:rsidRPr="00845966">
          <w:rPr>
            <w:rStyle w:val="a4"/>
            <w:rFonts w:ascii="Times New Roman" w:hAnsi="Times New Roman" w:cs="Times New Roman"/>
            <w:sz w:val="28"/>
            <w:szCs w:val="28"/>
          </w:rPr>
          <w:t>http://prohotel.ru/</w:t>
        </w:r>
      </w:hyperlink>
      <w:r>
        <w:rPr>
          <w:rFonts w:ascii="Times New Roman" w:hAnsi="Times New Roman" w:cs="Times New Roman"/>
          <w:sz w:val="28"/>
          <w:szCs w:val="28"/>
        </w:rPr>
        <w:t xml:space="preserve">  </w:t>
      </w:r>
    </w:p>
    <w:p w14:paraId="275D98DA" w14:textId="54FED342" w:rsidR="000C22B2" w:rsidRPr="00A22D3B" w:rsidRDefault="00674854" w:rsidP="00F9227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674854">
        <w:rPr>
          <w:rFonts w:ascii="Times New Roman" w:hAnsi="Times New Roman" w:cs="Times New Roman"/>
          <w:sz w:val="28"/>
          <w:szCs w:val="28"/>
        </w:rPr>
        <w:t>Порядок</w:t>
      </w:r>
      <w:r>
        <w:rPr>
          <w:rFonts w:ascii="Times New Roman" w:hAnsi="Times New Roman" w:cs="Times New Roman"/>
          <w:sz w:val="28"/>
          <w:szCs w:val="28"/>
        </w:rPr>
        <w:t xml:space="preserve"> </w:t>
      </w:r>
      <w:r w:rsidRPr="00674854">
        <w:rPr>
          <w:rFonts w:ascii="Times New Roman" w:hAnsi="Times New Roman" w:cs="Times New Roman"/>
          <w:sz w:val="28"/>
          <w:szCs w:val="28"/>
        </w:rPr>
        <w:t>классификации объектов туристской индустрии, включающих гостиницы и иные средства размещения, горнолыжные трассы и пляжи</w:t>
      </w:r>
      <w:r>
        <w:rPr>
          <w:rFonts w:ascii="Times New Roman" w:hAnsi="Times New Roman" w:cs="Times New Roman"/>
          <w:sz w:val="28"/>
          <w:szCs w:val="28"/>
        </w:rPr>
        <w:t xml:space="preserve"> </w:t>
      </w:r>
      <w:hyperlink r:id="rId20" w:anchor="block_10000" w:history="1">
        <w:r w:rsidRPr="00845966">
          <w:rPr>
            <w:rStyle w:val="a4"/>
            <w:rFonts w:ascii="Times New Roman" w:hAnsi="Times New Roman" w:cs="Times New Roman"/>
            <w:sz w:val="28"/>
            <w:szCs w:val="28"/>
          </w:rPr>
          <w:t>https://base.garant.ru/198229/b89690251be5277812a78962f6302560/#block_10000</w:t>
        </w:r>
      </w:hyperlink>
      <w:r>
        <w:rPr>
          <w:rFonts w:ascii="Times New Roman" w:hAnsi="Times New Roman" w:cs="Times New Roman"/>
          <w:sz w:val="28"/>
          <w:szCs w:val="28"/>
        </w:rPr>
        <w:t xml:space="preserve"> </w:t>
      </w:r>
      <w:r w:rsidRPr="00674854">
        <w:rPr>
          <w:rFonts w:ascii="Times New Roman" w:hAnsi="Times New Roman" w:cs="Times New Roman"/>
          <w:sz w:val="28"/>
          <w:szCs w:val="28"/>
        </w:rPr>
        <w:tab/>
      </w:r>
      <w:r>
        <w:rPr>
          <w:rFonts w:ascii="Times New Roman" w:hAnsi="Times New Roman" w:cs="Times New Roman"/>
          <w:sz w:val="28"/>
          <w:szCs w:val="28"/>
        </w:rPr>
        <w:t xml:space="preserve"> </w:t>
      </w:r>
    </w:p>
    <w:sectPr w:rsidR="000C22B2" w:rsidRPr="00A22D3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A93E5" w14:textId="77777777" w:rsidR="009F78F2" w:rsidRDefault="009F78F2" w:rsidP="00674854">
      <w:pPr>
        <w:spacing w:after="0" w:line="240" w:lineRule="auto"/>
      </w:pPr>
      <w:r>
        <w:separator/>
      </w:r>
    </w:p>
  </w:endnote>
  <w:endnote w:type="continuationSeparator" w:id="0">
    <w:p w14:paraId="5150AD19" w14:textId="77777777" w:rsidR="009F78F2" w:rsidRDefault="009F78F2" w:rsidP="00674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2742697"/>
      <w:docPartObj>
        <w:docPartGallery w:val="Page Numbers (Bottom of Page)"/>
        <w:docPartUnique/>
      </w:docPartObj>
    </w:sdtPr>
    <w:sdtContent>
      <w:p w14:paraId="7B46DD2F" w14:textId="690A8255" w:rsidR="00674854" w:rsidRDefault="00674854">
        <w:pPr>
          <w:pStyle w:val="aa"/>
          <w:jc w:val="right"/>
        </w:pPr>
        <w:r>
          <w:fldChar w:fldCharType="begin"/>
        </w:r>
        <w:r>
          <w:instrText>PAGE   \* MERGEFORMAT</w:instrText>
        </w:r>
        <w:r>
          <w:fldChar w:fldCharType="separate"/>
        </w:r>
        <w:r>
          <w:t>2</w:t>
        </w:r>
        <w:r>
          <w:fldChar w:fldCharType="end"/>
        </w:r>
      </w:p>
    </w:sdtContent>
  </w:sdt>
  <w:p w14:paraId="7E66DED4" w14:textId="77777777" w:rsidR="00674854" w:rsidRDefault="0067485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43BFC" w14:textId="77777777" w:rsidR="009F78F2" w:rsidRDefault="009F78F2" w:rsidP="00674854">
      <w:pPr>
        <w:spacing w:after="0" w:line="240" w:lineRule="auto"/>
      </w:pPr>
      <w:r>
        <w:separator/>
      </w:r>
    </w:p>
  </w:footnote>
  <w:footnote w:type="continuationSeparator" w:id="0">
    <w:p w14:paraId="63942AF3" w14:textId="77777777" w:rsidR="009F78F2" w:rsidRDefault="009F78F2" w:rsidP="006748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0475B"/>
    <w:multiLevelType w:val="hybridMultilevel"/>
    <w:tmpl w:val="59A4560A"/>
    <w:lvl w:ilvl="0" w:tplc="EEB08ED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234F5354"/>
    <w:multiLevelType w:val="hybridMultilevel"/>
    <w:tmpl w:val="E42ABE2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15:restartNumberingAfterBreak="0">
    <w:nsid w:val="23DB378E"/>
    <w:multiLevelType w:val="hybridMultilevel"/>
    <w:tmpl w:val="99AE3970"/>
    <w:lvl w:ilvl="0" w:tplc="37F4DD3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15:restartNumberingAfterBreak="0">
    <w:nsid w:val="2FCD12CD"/>
    <w:multiLevelType w:val="hybridMultilevel"/>
    <w:tmpl w:val="D4BE266A"/>
    <w:lvl w:ilvl="0" w:tplc="EEB08ED2">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4" w15:restartNumberingAfterBreak="0">
    <w:nsid w:val="31D15FB6"/>
    <w:multiLevelType w:val="hybridMultilevel"/>
    <w:tmpl w:val="06089F76"/>
    <w:lvl w:ilvl="0" w:tplc="EEB08ED2">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5" w15:restartNumberingAfterBreak="0">
    <w:nsid w:val="351950D0"/>
    <w:multiLevelType w:val="hybridMultilevel"/>
    <w:tmpl w:val="2356197A"/>
    <w:lvl w:ilvl="0" w:tplc="EEB08ED2">
      <w:start w:val="1"/>
      <w:numFmt w:val="bullet"/>
      <w:lvlText w:val=""/>
      <w:lvlJc w:val="left"/>
      <w:pPr>
        <w:ind w:left="1068" w:hanging="360"/>
      </w:pPr>
      <w:rPr>
        <w:rFonts w:ascii="Symbol" w:hAnsi="Symbol" w:hint="default"/>
      </w:rPr>
    </w:lvl>
    <w:lvl w:ilvl="1" w:tplc="EE84E522">
      <w:start w:val="1"/>
      <w:numFmt w:val="decimal"/>
      <w:lvlText w:val="%2."/>
      <w:lvlJc w:val="left"/>
      <w:pPr>
        <w:ind w:left="1581" w:hanging="360"/>
      </w:pPr>
    </w:lvl>
    <w:lvl w:ilvl="2" w:tplc="EEB08ED2">
      <w:start w:val="1"/>
      <w:numFmt w:val="bullet"/>
      <w:lvlText w:val=""/>
      <w:lvlJc w:val="left"/>
      <w:pPr>
        <w:ind w:left="2481" w:hanging="360"/>
      </w:pPr>
      <w:rPr>
        <w:rFonts w:ascii="Symbol" w:hAnsi="Symbol" w:hint="default"/>
      </w:rPr>
    </w:lvl>
    <w:lvl w:ilvl="3" w:tplc="0419000F">
      <w:start w:val="1"/>
      <w:numFmt w:val="decimal"/>
      <w:lvlText w:val="%4."/>
      <w:lvlJc w:val="left"/>
      <w:pPr>
        <w:ind w:left="3021" w:hanging="360"/>
      </w:pPr>
    </w:lvl>
    <w:lvl w:ilvl="4" w:tplc="04190019">
      <w:start w:val="1"/>
      <w:numFmt w:val="lowerLetter"/>
      <w:lvlText w:val="%5."/>
      <w:lvlJc w:val="left"/>
      <w:pPr>
        <w:ind w:left="3741" w:hanging="360"/>
      </w:pPr>
    </w:lvl>
    <w:lvl w:ilvl="5" w:tplc="0419001B">
      <w:start w:val="1"/>
      <w:numFmt w:val="lowerRoman"/>
      <w:lvlText w:val="%6."/>
      <w:lvlJc w:val="right"/>
      <w:pPr>
        <w:ind w:left="4461" w:hanging="180"/>
      </w:pPr>
    </w:lvl>
    <w:lvl w:ilvl="6" w:tplc="0419000F">
      <w:start w:val="1"/>
      <w:numFmt w:val="decimal"/>
      <w:lvlText w:val="%7."/>
      <w:lvlJc w:val="left"/>
      <w:pPr>
        <w:ind w:left="5181" w:hanging="360"/>
      </w:pPr>
    </w:lvl>
    <w:lvl w:ilvl="7" w:tplc="04190019">
      <w:start w:val="1"/>
      <w:numFmt w:val="lowerLetter"/>
      <w:lvlText w:val="%8."/>
      <w:lvlJc w:val="left"/>
      <w:pPr>
        <w:ind w:left="5901" w:hanging="360"/>
      </w:pPr>
    </w:lvl>
    <w:lvl w:ilvl="8" w:tplc="0419001B">
      <w:start w:val="1"/>
      <w:numFmt w:val="lowerRoman"/>
      <w:lvlText w:val="%9."/>
      <w:lvlJc w:val="right"/>
      <w:pPr>
        <w:ind w:left="6621" w:hanging="180"/>
      </w:pPr>
    </w:lvl>
  </w:abstractNum>
  <w:abstractNum w:abstractNumId="6" w15:restartNumberingAfterBreak="0">
    <w:nsid w:val="373C261E"/>
    <w:multiLevelType w:val="hybridMultilevel"/>
    <w:tmpl w:val="2AE63F60"/>
    <w:lvl w:ilvl="0" w:tplc="EEB08E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6C125C"/>
    <w:multiLevelType w:val="hybridMultilevel"/>
    <w:tmpl w:val="02BE7A92"/>
    <w:lvl w:ilvl="0" w:tplc="EEB08ED2">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8" w15:restartNumberingAfterBreak="0">
    <w:nsid w:val="3E6903B6"/>
    <w:multiLevelType w:val="hybridMultilevel"/>
    <w:tmpl w:val="0A524586"/>
    <w:lvl w:ilvl="0" w:tplc="EEB08ED2">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9" w15:restartNumberingAfterBreak="0">
    <w:nsid w:val="40B527F3"/>
    <w:multiLevelType w:val="hybridMultilevel"/>
    <w:tmpl w:val="B586588E"/>
    <w:lvl w:ilvl="0" w:tplc="EEB08ED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42F27642"/>
    <w:multiLevelType w:val="hybridMultilevel"/>
    <w:tmpl w:val="264EFC74"/>
    <w:lvl w:ilvl="0" w:tplc="EEB08ED2">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1" w15:restartNumberingAfterBreak="0">
    <w:nsid w:val="471E0C5E"/>
    <w:multiLevelType w:val="hybridMultilevel"/>
    <w:tmpl w:val="5D422D1C"/>
    <w:lvl w:ilvl="0" w:tplc="EEB08ED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2" w15:restartNumberingAfterBreak="0">
    <w:nsid w:val="4B4B335C"/>
    <w:multiLevelType w:val="hybridMultilevel"/>
    <w:tmpl w:val="328A2FB8"/>
    <w:lvl w:ilvl="0" w:tplc="97F0405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15:restartNumberingAfterBreak="0">
    <w:nsid w:val="4B722A6D"/>
    <w:multiLevelType w:val="hybridMultilevel"/>
    <w:tmpl w:val="8708A26E"/>
    <w:lvl w:ilvl="0" w:tplc="0419000F">
      <w:start w:val="1"/>
      <w:numFmt w:val="decimal"/>
      <w:lvlText w:val="%1."/>
      <w:lvlJc w:val="left"/>
      <w:pPr>
        <w:ind w:left="1068" w:hanging="360"/>
      </w:pPr>
    </w:lvl>
    <w:lvl w:ilvl="1" w:tplc="EE84E522">
      <w:start w:val="1"/>
      <w:numFmt w:val="decimal"/>
      <w:lvlText w:val="%2."/>
      <w:lvlJc w:val="left"/>
      <w:pPr>
        <w:ind w:left="1581" w:hanging="360"/>
      </w:pPr>
    </w:lvl>
    <w:lvl w:ilvl="2" w:tplc="D266190C">
      <w:start w:val="1"/>
      <w:numFmt w:val="bullet"/>
      <w:lvlText w:val="•"/>
      <w:lvlJc w:val="left"/>
      <w:pPr>
        <w:ind w:left="2481" w:hanging="360"/>
      </w:pPr>
      <w:rPr>
        <w:rFonts w:ascii="Times New Roman" w:eastAsia="Times New Roman" w:hAnsi="Times New Roman" w:cs="Times New Roman" w:hint="default"/>
      </w:rPr>
    </w:lvl>
    <w:lvl w:ilvl="3" w:tplc="0419000F">
      <w:start w:val="1"/>
      <w:numFmt w:val="decimal"/>
      <w:lvlText w:val="%4."/>
      <w:lvlJc w:val="left"/>
      <w:pPr>
        <w:ind w:left="3021" w:hanging="360"/>
      </w:pPr>
    </w:lvl>
    <w:lvl w:ilvl="4" w:tplc="04190019">
      <w:start w:val="1"/>
      <w:numFmt w:val="lowerLetter"/>
      <w:lvlText w:val="%5."/>
      <w:lvlJc w:val="left"/>
      <w:pPr>
        <w:ind w:left="3741" w:hanging="360"/>
      </w:pPr>
    </w:lvl>
    <w:lvl w:ilvl="5" w:tplc="0419001B">
      <w:start w:val="1"/>
      <w:numFmt w:val="lowerRoman"/>
      <w:lvlText w:val="%6."/>
      <w:lvlJc w:val="right"/>
      <w:pPr>
        <w:ind w:left="4461" w:hanging="180"/>
      </w:pPr>
    </w:lvl>
    <w:lvl w:ilvl="6" w:tplc="0419000F">
      <w:start w:val="1"/>
      <w:numFmt w:val="decimal"/>
      <w:lvlText w:val="%7."/>
      <w:lvlJc w:val="left"/>
      <w:pPr>
        <w:ind w:left="5181" w:hanging="360"/>
      </w:pPr>
    </w:lvl>
    <w:lvl w:ilvl="7" w:tplc="04190019">
      <w:start w:val="1"/>
      <w:numFmt w:val="lowerLetter"/>
      <w:lvlText w:val="%8."/>
      <w:lvlJc w:val="left"/>
      <w:pPr>
        <w:ind w:left="5901" w:hanging="360"/>
      </w:pPr>
    </w:lvl>
    <w:lvl w:ilvl="8" w:tplc="0419001B">
      <w:start w:val="1"/>
      <w:numFmt w:val="lowerRoman"/>
      <w:lvlText w:val="%9."/>
      <w:lvlJc w:val="right"/>
      <w:pPr>
        <w:ind w:left="6621" w:hanging="180"/>
      </w:pPr>
    </w:lvl>
  </w:abstractNum>
  <w:abstractNum w:abstractNumId="14" w15:restartNumberingAfterBreak="0">
    <w:nsid w:val="578854C0"/>
    <w:multiLevelType w:val="hybridMultilevel"/>
    <w:tmpl w:val="07081B66"/>
    <w:lvl w:ilvl="0" w:tplc="EEB08ED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5" w15:restartNumberingAfterBreak="0">
    <w:nsid w:val="61682856"/>
    <w:multiLevelType w:val="hybridMultilevel"/>
    <w:tmpl w:val="5F7A2908"/>
    <w:lvl w:ilvl="0" w:tplc="EEB08ED2">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6" w15:restartNumberingAfterBreak="0">
    <w:nsid w:val="64056099"/>
    <w:multiLevelType w:val="hybridMultilevel"/>
    <w:tmpl w:val="348EAD16"/>
    <w:lvl w:ilvl="0" w:tplc="EEB08ED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673103A3"/>
    <w:multiLevelType w:val="hybridMultilevel"/>
    <w:tmpl w:val="9CEA2DB0"/>
    <w:lvl w:ilvl="0" w:tplc="0419000F">
      <w:start w:val="1"/>
      <w:numFmt w:val="decimal"/>
      <w:lvlText w:val="%1."/>
      <w:lvlJc w:val="left"/>
      <w:pPr>
        <w:ind w:left="1068" w:hanging="360"/>
      </w:pPr>
    </w:lvl>
    <w:lvl w:ilvl="1" w:tplc="EE84E522">
      <w:start w:val="1"/>
      <w:numFmt w:val="decimal"/>
      <w:lvlText w:val="%2."/>
      <w:lvlJc w:val="left"/>
      <w:pPr>
        <w:ind w:left="1581" w:hanging="360"/>
      </w:pPr>
    </w:lvl>
    <w:lvl w:ilvl="2" w:tplc="0419001B">
      <w:start w:val="1"/>
      <w:numFmt w:val="lowerRoman"/>
      <w:lvlText w:val="%3."/>
      <w:lvlJc w:val="right"/>
      <w:pPr>
        <w:ind w:left="2301" w:hanging="180"/>
      </w:pPr>
    </w:lvl>
    <w:lvl w:ilvl="3" w:tplc="0419000F">
      <w:start w:val="1"/>
      <w:numFmt w:val="decimal"/>
      <w:lvlText w:val="%4."/>
      <w:lvlJc w:val="left"/>
      <w:pPr>
        <w:ind w:left="3021" w:hanging="360"/>
      </w:pPr>
    </w:lvl>
    <w:lvl w:ilvl="4" w:tplc="04190019">
      <w:start w:val="1"/>
      <w:numFmt w:val="lowerLetter"/>
      <w:lvlText w:val="%5."/>
      <w:lvlJc w:val="left"/>
      <w:pPr>
        <w:ind w:left="3741" w:hanging="360"/>
      </w:pPr>
    </w:lvl>
    <w:lvl w:ilvl="5" w:tplc="0419001B">
      <w:start w:val="1"/>
      <w:numFmt w:val="lowerRoman"/>
      <w:lvlText w:val="%6."/>
      <w:lvlJc w:val="right"/>
      <w:pPr>
        <w:ind w:left="4461" w:hanging="180"/>
      </w:pPr>
    </w:lvl>
    <w:lvl w:ilvl="6" w:tplc="0419000F">
      <w:start w:val="1"/>
      <w:numFmt w:val="decimal"/>
      <w:lvlText w:val="%7."/>
      <w:lvlJc w:val="left"/>
      <w:pPr>
        <w:ind w:left="5181" w:hanging="360"/>
      </w:pPr>
    </w:lvl>
    <w:lvl w:ilvl="7" w:tplc="04190019">
      <w:start w:val="1"/>
      <w:numFmt w:val="lowerLetter"/>
      <w:lvlText w:val="%8."/>
      <w:lvlJc w:val="left"/>
      <w:pPr>
        <w:ind w:left="5901" w:hanging="360"/>
      </w:pPr>
    </w:lvl>
    <w:lvl w:ilvl="8" w:tplc="0419001B">
      <w:start w:val="1"/>
      <w:numFmt w:val="lowerRoman"/>
      <w:lvlText w:val="%9."/>
      <w:lvlJc w:val="right"/>
      <w:pPr>
        <w:ind w:left="6621" w:hanging="180"/>
      </w:pPr>
    </w:lvl>
  </w:abstractNum>
  <w:abstractNum w:abstractNumId="18" w15:restartNumberingAfterBreak="0">
    <w:nsid w:val="696F128A"/>
    <w:multiLevelType w:val="hybridMultilevel"/>
    <w:tmpl w:val="ECD66424"/>
    <w:lvl w:ilvl="0" w:tplc="EEB08ED2">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9" w15:restartNumberingAfterBreak="0">
    <w:nsid w:val="70A36047"/>
    <w:multiLevelType w:val="hybridMultilevel"/>
    <w:tmpl w:val="C388B04A"/>
    <w:lvl w:ilvl="0" w:tplc="EEB08ED2">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20" w15:restartNumberingAfterBreak="0">
    <w:nsid w:val="72FC088A"/>
    <w:multiLevelType w:val="hybridMultilevel"/>
    <w:tmpl w:val="744608DC"/>
    <w:lvl w:ilvl="0" w:tplc="EEB08ED2">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EEB08ED2">
      <w:start w:val="1"/>
      <w:numFmt w:val="bullet"/>
      <w:lvlText w:val=""/>
      <w:lvlJc w:val="left"/>
      <w:pPr>
        <w:ind w:left="2508" w:hanging="360"/>
      </w:pPr>
      <w:rPr>
        <w:rFonts w:ascii="Symbol" w:hAnsi="Symbol"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21" w15:restartNumberingAfterBreak="0">
    <w:nsid w:val="745124A3"/>
    <w:multiLevelType w:val="hybridMultilevel"/>
    <w:tmpl w:val="EB26BBD2"/>
    <w:lvl w:ilvl="0" w:tplc="97F0405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2" w15:restartNumberingAfterBreak="0">
    <w:nsid w:val="765860FB"/>
    <w:multiLevelType w:val="hybridMultilevel"/>
    <w:tmpl w:val="5EE87B2A"/>
    <w:lvl w:ilvl="0" w:tplc="D64846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15:restartNumberingAfterBreak="0">
    <w:nsid w:val="7A9B6952"/>
    <w:multiLevelType w:val="hybridMultilevel"/>
    <w:tmpl w:val="6B949260"/>
    <w:lvl w:ilvl="0" w:tplc="37F4DD3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16cid:durableId="480443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07679940">
    <w:abstractNumId w:val="11"/>
  </w:num>
  <w:num w:numId="3" w16cid:durableId="1722634530">
    <w:abstractNumId w:val="10"/>
  </w:num>
  <w:num w:numId="4" w16cid:durableId="416408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0291238">
    <w:abstractNumId w:val="8"/>
  </w:num>
  <w:num w:numId="6" w16cid:durableId="5601427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852886">
    <w:abstractNumId w:val="14"/>
  </w:num>
  <w:num w:numId="8" w16cid:durableId="1647709497">
    <w:abstractNumId w:val="9"/>
  </w:num>
  <w:num w:numId="9" w16cid:durableId="7982612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1541539">
    <w:abstractNumId w:val="18"/>
  </w:num>
  <w:num w:numId="11" w16cid:durableId="11764600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45795923">
    <w:abstractNumId w:val="15"/>
  </w:num>
  <w:num w:numId="13" w16cid:durableId="3697666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18434665">
    <w:abstractNumId w:val="4"/>
  </w:num>
  <w:num w:numId="15" w16cid:durableId="1388604594">
    <w:abstractNumId w:val="3"/>
  </w:num>
  <w:num w:numId="16" w16cid:durableId="1236360303">
    <w:abstractNumId w:val="19"/>
  </w:num>
  <w:num w:numId="17" w16cid:durableId="1360084360">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66710211">
    <w:abstractNumId w:val="7"/>
  </w:num>
  <w:num w:numId="19" w16cid:durableId="352537985">
    <w:abstractNumId w:val="20"/>
  </w:num>
  <w:num w:numId="20" w16cid:durableId="16553320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51196320">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69372133">
    <w:abstractNumId w:val="16"/>
  </w:num>
  <w:num w:numId="23" w16cid:durableId="252780261">
    <w:abstractNumId w:val="3"/>
  </w:num>
  <w:num w:numId="24" w16cid:durableId="1808081523">
    <w:abstractNumId w:val="1"/>
  </w:num>
  <w:num w:numId="25" w16cid:durableId="505246201">
    <w:abstractNumId w:val="0"/>
  </w:num>
  <w:num w:numId="26" w16cid:durableId="5208221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78F"/>
    <w:rsid w:val="00022BB6"/>
    <w:rsid w:val="000C22B2"/>
    <w:rsid w:val="002E11C8"/>
    <w:rsid w:val="00342ADF"/>
    <w:rsid w:val="00426498"/>
    <w:rsid w:val="0062509F"/>
    <w:rsid w:val="00674854"/>
    <w:rsid w:val="006E44BA"/>
    <w:rsid w:val="007F0111"/>
    <w:rsid w:val="008F1E91"/>
    <w:rsid w:val="009B578F"/>
    <w:rsid w:val="009F78F2"/>
    <w:rsid w:val="00A22D3B"/>
    <w:rsid w:val="00DF36D3"/>
    <w:rsid w:val="00E430E9"/>
    <w:rsid w:val="00E849B4"/>
    <w:rsid w:val="00F92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955F"/>
  <w15:chartTrackingRefBased/>
  <w15:docId w15:val="{DC1313CB-9535-44CF-919A-F186E5B4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2ADF"/>
    <w:pPr>
      <w:spacing w:line="256" w:lineRule="auto"/>
    </w:pPr>
  </w:style>
  <w:style w:type="paragraph" w:styleId="1">
    <w:name w:val="heading 1"/>
    <w:basedOn w:val="a"/>
    <w:next w:val="a"/>
    <w:link w:val="10"/>
    <w:uiPriority w:val="9"/>
    <w:qFormat/>
    <w:rsid w:val="006748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6">
    <w:name w:val="heading 6"/>
    <w:basedOn w:val="a"/>
    <w:next w:val="a"/>
    <w:link w:val="60"/>
    <w:qFormat/>
    <w:rsid w:val="000C22B2"/>
    <w:pPr>
      <w:spacing w:before="240" w:after="60" w:line="276" w:lineRule="auto"/>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2ADF"/>
    <w:pPr>
      <w:ind w:left="720"/>
      <w:contextualSpacing/>
    </w:pPr>
  </w:style>
  <w:style w:type="character" w:customStyle="1" w:styleId="60">
    <w:name w:val="Заголовок 6 Знак"/>
    <w:basedOn w:val="a0"/>
    <w:link w:val="6"/>
    <w:rsid w:val="000C22B2"/>
    <w:rPr>
      <w:rFonts w:ascii="Times New Roman" w:eastAsia="Times New Roman" w:hAnsi="Times New Roman" w:cs="Times New Roman"/>
      <w:b/>
      <w:bCs/>
    </w:rPr>
  </w:style>
  <w:style w:type="character" w:styleId="a4">
    <w:name w:val="Hyperlink"/>
    <w:basedOn w:val="a0"/>
    <w:uiPriority w:val="99"/>
    <w:unhideWhenUsed/>
    <w:rsid w:val="00426498"/>
    <w:rPr>
      <w:color w:val="0563C1" w:themeColor="hyperlink"/>
      <w:u w:val="single"/>
    </w:rPr>
  </w:style>
  <w:style w:type="character" w:styleId="a5">
    <w:name w:val="Unresolved Mention"/>
    <w:basedOn w:val="a0"/>
    <w:uiPriority w:val="99"/>
    <w:semiHidden/>
    <w:unhideWhenUsed/>
    <w:rsid w:val="00426498"/>
    <w:rPr>
      <w:color w:val="605E5C"/>
      <w:shd w:val="clear" w:color="auto" w:fill="E1DFDD"/>
    </w:rPr>
  </w:style>
  <w:style w:type="character" w:styleId="a6">
    <w:name w:val="FollowedHyperlink"/>
    <w:basedOn w:val="a0"/>
    <w:uiPriority w:val="99"/>
    <w:semiHidden/>
    <w:unhideWhenUsed/>
    <w:rsid w:val="00674854"/>
    <w:rPr>
      <w:color w:val="954F72" w:themeColor="followedHyperlink"/>
      <w:u w:val="single"/>
    </w:rPr>
  </w:style>
  <w:style w:type="character" w:customStyle="1" w:styleId="10">
    <w:name w:val="Заголовок 1 Знак"/>
    <w:basedOn w:val="a0"/>
    <w:link w:val="1"/>
    <w:uiPriority w:val="9"/>
    <w:rsid w:val="00674854"/>
    <w:rPr>
      <w:rFonts w:asciiTheme="majorHAnsi" w:eastAsiaTheme="majorEastAsia" w:hAnsiTheme="majorHAnsi" w:cstheme="majorBidi"/>
      <w:color w:val="2F5496" w:themeColor="accent1" w:themeShade="BF"/>
      <w:sz w:val="32"/>
      <w:szCs w:val="32"/>
    </w:rPr>
  </w:style>
  <w:style w:type="paragraph" w:styleId="a7">
    <w:name w:val="TOC Heading"/>
    <w:basedOn w:val="1"/>
    <w:next w:val="a"/>
    <w:uiPriority w:val="39"/>
    <w:unhideWhenUsed/>
    <w:qFormat/>
    <w:rsid w:val="00674854"/>
    <w:pPr>
      <w:spacing w:line="259" w:lineRule="auto"/>
      <w:outlineLvl w:val="9"/>
    </w:pPr>
    <w:rPr>
      <w:lang w:eastAsia="ru-RU"/>
    </w:rPr>
  </w:style>
  <w:style w:type="paragraph" w:styleId="11">
    <w:name w:val="toc 1"/>
    <w:basedOn w:val="a"/>
    <w:next w:val="a"/>
    <w:autoRedefine/>
    <w:uiPriority w:val="39"/>
    <w:unhideWhenUsed/>
    <w:rsid w:val="00674854"/>
    <w:pPr>
      <w:spacing w:after="100"/>
    </w:pPr>
  </w:style>
  <w:style w:type="paragraph" w:styleId="a8">
    <w:name w:val="header"/>
    <w:basedOn w:val="a"/>
    <w:link w:val="a9"/>
    <w:uiPriority w:val="99"/>
    <w:unhideWhenUsed/>
    <w:rsid w:val="0067485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74854"/>
  </w:style>
  <w:style w:type="paragraph" w:styleId="aa">
    <w:name w:val="footer"/>
    <w:basedOn w:val="a"/>
    <w:link w:val="ab"/>
    <w:uiPriority w:val="99"/>
    <w:unhideWhenUsed/>
    <w:rsid w:val="0067485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4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05845">
      <w:bodyDiv w:val="1"/>
      <w:marLeft w:val="0"/>
      <w:marRight w:val="0"/>
      <w:marTop w:val="0"/>
      <w:marBottom w:val="0"/>
      <w:divBdr>
        <w:top w:val="none" w:sz="0" w:space="0" w:color="auto"/>
        <w:left w:val="none" w:sz="0" w:space="0" w:color="auto"/>
        <w:bottom w:val="none" w:sz="0" w:space="0" w:color="auto"/>
        <w:right w:val="none" w:sz="0" w:space="0" w:color="auto"/>
      </w:divBdr>
    </w:div>
    <w:div w:id="46612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prbookshop.ru/93543.html" TargetMode="External"/><Relationship Id="rId18" Type="http://schemas.openxmlformats.org/officeDocument/2006/relationships/hyperlink" Target="http://www.horeca.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iblio-online.ru/bcode/455119" TargetMode="External"/><Relationship Id="rId17" Type="http://schemas.openxmlformats.org/officeDocument/2006/relationships/hyperlink" Target="http://biblioclub.ru/index.php?page=book&amp;id=461568" TargetMode="External"/><Relationship Id="rId2" Type="http://schemas.openxmlformats.org/officeDocument/2006/relationships/numbering" Target="numbering.xml"/><Relationship Id="rId16" Type="http://schemas.openxmlformats.org/officeDocument/2006/relationships/hyperlink" Target="http://www.iprbookshop.ru/87092.html" TargetMode="External"/><Relationship Id="rId20" Type="http://schemas.openxmlformats.org/officeDocument/2006/relationships/hyperlink" Target="https://base.garant.ru/198229/b89690251be5277812a78962f63025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bookshop.ru/57230.html" TargetMode="External"/><Relationship Id="rId5" Type="http://schemas.openxmlformats.org/officeDocument/2006/relationships/webSettings" Target="webSettings.xml"/><Relationship Id="rId15" Type="http://schemas.openxmlformats.org/officeDocument/2006/relationships/hyperlink" Target="http://www.iprbookshop.ru/80544.html" TargetMode="External"/><Relationship Id="rId10" Type="http://schemas.openxmlformats.org/officeDocument/2006/relationships/hyperlink" Target="http://www.iprbookshop.ru/15710.html" TargetMode="External"/><Relationship Id="rId19" Type="http://schemas.openxmlformats.org/officeDocument/2006/relationships/hyperlink" Target="http://prohotel.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prbookshop.ru/52581.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299A0-78F1-4E90-950E-D7CDA9040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24</Pages>
  <Words>7223</Words>
  <Characters>41173</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Зайнуллина</dc:creator>
  <cp:keywords/>
  <dc:description/>
  <cp:lastModifiedBy>Татьяна Зайнуллина</cp:lastModifiedBy>
  <cp:revision>7</cp:revision>
  <dcterms:created xsi:type="dcterms:W3CDTF">2021-10-27T04:37:00Z</dcterms:created>
  <dcterms:modified xsi:type="dcterms:W3CDTF">2023-03-19T11:17:00Z</dcterms:modified>
</cp:coreProperties>
</file>